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0F" w:rsidRDefault="00DC3C45" w:rsidP="006D300F">
      <w:pPr>
        <w:jc w:val="center"/>
        <w:rPr>
          <w:b/>
          <w:sz w:val="32"/>
          <w:szCs w:val="32"/>
          <w:u w:val="single"/>
        </w:rPr>
      </w:pPr>
      <w:r>
        <w:rPr>
          <w:b/>
          <w:sz w:val="32"/>
          <w:szCs w:val="32"/>
          <w:u w:val="single"/>
        </w:rPr>
        <w:t xml:space="preserve">2017 </w:t>
      </w:r>
      <w:r w:rsidR="006D300F" w:rsidRPr="00AD4611">
        <w:rPr>
          <w:b/>
          <w:sz w:val="32"/>
          <w:szCs w:val="32"/>
          <w:u w:val="single"/>
        </w:rPr>
        <w:t>Rochester Farmers Market Policies and Procedures</w:t>
      </w:r>
    </w:p>
    <w:p w:rsidR="0055019A" w:rsidRPr="00AD4611" w:rsidRDefault="0055019A" w:rsidP="006D300F">
      <w:pPr>
        <w:jc w:val="center"/>
        <w:rPr>
          <w:b/>
          <w:sz w:val="32"/>
          <w:szCs w:val="32"/>
          <w:u w:val="single"/>
        </w:rPr>
      </w:pPr>
    </w:p>
    <w:p w:rsidR="006D300F" w:rsidRPr="00633793" w:rsidRDefault="00CD69F8" w:rsidP="006D300F">
      <w:pPr>
        <w:jc w:val="center"/>
        <w:rPr>
          <w:color w:val="000000" w:themeColor="text1"/>
          <w:sz w:val="24"/>
          <w:szCs w:val="24"/>
        </w:rPr>
      </w:pPr>
      <w:r>
        <w:rPr>
          <w:color w:val="000000" w:themeColor="text1"/>
          <w:sz w:val="24"/>
          <w:szCs w:val="24"/>
        </w:rPr>
        <w:t xml:space="preserve">The Rochester Farmers Market, </w:t>
      </w:r>
      <w:r w:rsidR="000512DA" w:rsidRPr="00633793">
        <w:rPr>
          <w:color w:val="000000" w:themeColor="text1"/>
          <w:sz w:val="24"/>
          <w:szCs w:val="24"/>
        </w:rPr>
        <w:t>herein r</w:t>
      </w:r>
      <w:r w:rsidR="008456B7">
        <w:rPr>
          <w:color w:val="000000" w:themeColor="text1"/>
          <w:sz w:val="24"/>
          <w:szCs w:val="24"/>
        </w:rPr>
        <w:t>eferred to as the Market or RFM</w:t>
      </w:r>
      <w:r>
        <w:rPr>
          <w:color w:val="000000" w:themeColor="text1"/>
          <w:sz w:val="24"/>
          <w:szCs w:val="24"/>
        </w:rPr>
        <w:t xml:space="preserve">, </w:t>
      </w:r>
      <w:r w:rsidR="000512DA" w:rsidRPr="00633793">
        <w:rPr>
          <w:color w:val="000000" w:themeColor="text1"/>
          <w:sz w:val="24"/>
          <w:szCs w:val="24"/>
        </w:rPr>
        <w:t xml:space="preserve"> is run by a volunteer steering committee as a not-for-profit entity for the benefit of </w:t>
      </w:r>
      <w:r w:rsidR="001A3521" w:rsidRPr="00633793">
        <w:rPr>
          <w:color w:val="000000" w:themeColor="text1"/>
          <w:sz w:val="24"/>
          <w:szCs w:val="24"/>
        </w:rPr>
        <w:t xml:space="preserve">local </w:t>
      </w:r>
      <w:r w:rsidR="0090516B" w:rsidRPr="00633793">
        <w:rPr>
          <w:color w:val="000000" w:themeColor="text1"/>
          <w:sz w:val="24"/>
          <w:szCs w:val="24"/>
        </w:rPr>
        <w:t xml:space="preserve">farmers and </w:t>
      </w:r>
      <w:r w:rsidR="00D76940">
        <w:rPr>
          <w:color w:val="000000" w:themeColor="text1"/>
          <w:sz w:val="24"/>
          <w:szCs w:val="24"/>
        </w:rPr>
        <w:t xml:space="preserve">the </w:t>
      </w:r>
      <w:r w:rsidR="000512DA" w:rsidRPr="00633793">
        <w:rPr>
          <w:color w:val="000000" w:themeColor="text1"/>
          <w:sz w:val="24"/>
          <w:szCs w:val="24"/>
        </w:rPr>
        <w:t>community</w:t>
      </w:r>
    </w:p>
    <w:p w:rsidR="006D300F" w:rsidRDefault="00633793" w:rsidP="00633793">
      <w:pPr>
        <w:spacing w:line="240" w:lineRule="auto"/>
        <w:contextualSpacing/>
        <w:rPr>
          <w:b/>
          <w:color w:val="000000" w:themeColor="text1"/>
          <w:sz w:val="24"/>
          <w:szCs w:val="24"/>
          <w:u w:val="single"/>
        </w:rPr>
      </w:pPr>
      <w:r w:rsidRPr="00633793">
        <w:rPr>
          <w:b/>
          <w:color w:val="000000" w:themeColor="text1"/>
          <w:sz w:val="24"/>
          <w:szCs w:val="24"/>
        </w:rPr>
        <w:t xml:space="preserve">                                                                 </w:t>
      </w:r>
      <w:r w:rsidR="000512DA" w:rsidRPr="00633793">
        <w:rPr>
          <w:b/>
          <w:color w:val="000000" w:themeColor="text1"/>
          <w:sz w:val="24"/>
          <w:szCs w:val="24"/>
          <w:u w:val="single"/>
        </w:rPr>
        <w:t xml:space="preserve">Market </w:t>
      </w:r>
      <w:r w:rsidR="006D300F" w:rsidRPr="00633793">
        <w:rPr>
          <w:b/>
          <w:color w:val="000000" w:themeColor="text1"/>
          <w:sz w:val="24"/>
          <w:szCs w:val="24"/>
          <w:u w:val="single"/>
        </w:rPr>
        <w:t>Mission</w:t>
      </w:r>
    </w:p>
    <w:p w:rsidR="0055019A" w:rsidRPr="00633793" w:rsidRDefault="0055019A" w:rsidP="00633793">
      <w:pPr>
        <w:spacing w:line="240" w:lineRule="auto"/>
        <w:contextualSpacing/>
        <w:rPr>
          <w:b/>
          <w:color w:val="000000" w:themeColor="text1"/>
          <w:sz w:val="24"/>
          <w:szCs w:val="24"/>
          <w:u w:val="single"/>
        </w:rPr>
      </w:pPr>
    </w:p>
    <w:p w:rsidR="0090516B" w:rsidRPr="00633793" w:rsidRDefault="00A11603" w:rsidP="0090516B">
      <w:pPr>
        <w:spacing w:line="240" w:lineRule="auto"/>
        <w:jc w:val="both"/>
        <w:rPr>
          <w:color w:val="000000" w:themeColor="text1"/>
          <w:sz w:val="24"/>
          <w:szCs w:val="24"/>
        </w:rPr>
      </w:pPr>
      <w:r w:rsidRPr="00633793">
        <w:rPr>
          <w:color w:val="000000" w:themeColor="text1"/>
          <w:sz w:val="24"/>
          <w:szCs w:val="24"/>
        </w:rPr>
        <w:t>Th</w:t>
      </w:r>
      <w:r w:rsidR="006D300F" w:rsidRPr="00633793">
        <w:rPr>
          <w:color w:val="000000" w:themeColor="text1"/>
          <w:sz w:val="24"/>
          <w:szCs w:val="24"/>
        </w:rPr>
        <w:t>e mission of the Rochester Farmers Market is to support local farmers, provide all residents and visitors a source to purchase locally grown or prepared foods</w:t>
      </w:r>
      <w:r w:rsidRPr="00633793">
        <w:rPr>
          <w:color w:val="000000" w:themeColor="text1"/>
          <w:sz w:val="24"/>
          <w:szCs w:val="24"/>
        </w:rPr>
        <w:t xml:space="preserve"> and products</w:t>
      </w:r>
      <w:r w:rsidR="006D300F" w:rsidRPr="00633793">
        <w:rPr>
          <w:color w:val="000000" w:themeColor="text1"/>
          <w:sz w:val="24"/>
          <w:szCs w:val="24"/>
        </w:rPr>
        <w:t xml:space="preserve"> and educate and encourage people to eat and shop locally while eating healthy.</w:t>
      </w:r>
    </w:p>
    <w:p w:rsidR="0090516B" w:rsidRPr="00633793" w:rsidRDefault="0090516B" w:rsidP="0090516B">
      <w:pPr>
        <w:spacing w:line="240" w:lineRule="auto"/>
        <w:jc w:val="both"/>
        <w:rPr>
          <w:b/>
          <w:color w:val="000000" w:themeColor="text1"/>
          <w:sz w:val="24"/>
          <w:szCs w:val="24"/>
          <w:u w:val="single"/>
        </w:rPr>
      </w:pPr>
      <w:r w:rsidRPr="00633793">
        <w:rPr>
          <w:color w:val="000000" w:themeColor="text1"/>
          <w:sz w:val="24"/>
          <w:szCs w:val="24"/>
        </w:rPr>
        <w:t xml:space="preserve">                                              </w:t>
      </w:r>
      <w:r w:rsidR="00633793">
        <w:rPr>
          <w:color w:val="000000" w:themeColor="text1"/>
          <w:sz w:val="24"/>
          <w:szCs w:val="24"/>
        </w:rPr>
        <w:t xml:space="preserve">                  </w:t>
      </w:r>
      <w:r w:rsidRPr="00633793">
        <w:rPr>
          <w:color w:val="000000" w:themeColor="text1"/>
          <w:sz w:val="24"/>
          <w:szCs w:val="24"/>
        </w:rPr>
        <w:t xml:space="preserve"> </w:t>
      </w:r>
      <w:r w:rsidRPr="00633793">
        <w:rPr>
          <w:b/>
          <w:color w:val="000000" w:themeColor="text1"/>
          <w:sz w:val="24"/>
          <w:szCs w:val="24"/>
          <w:u w:val="single"/>
        </w:rPr>
        <w:t>Market Location</w:t>
      </w:r>
    </w:p>
    <w:p w:rsidR="000512DA" w:rsidRPr="00633793" w:rsidRDefault="000512DA" w:rsidP="0090516B">
      <w:pPr>
        <w:spacing w:line="240" w:lineRule="auto"/>
        <w:jc w:val="both"/>
        <w:rPr>
          <w:color w:val="000000" w:themeColor="text1"/>
          <w:sz w:val="24"/>
          <w:szCs w:val="24"/>
        </w:rPr>
      </w:pPr>
      <w:r w:rsidRPr="00633793">
        <w:rPr>
          <w:color w:val="000000" w:themeColor="text1"/>
          <w:sz w:val="24"/>
          <w:szCs w:val="24"/>
        </w:rPr>
        <w:t>Rochester NH Common, located at the corner of So. Main St. and Grant St., Rochester, NH</w:t>
      </w:r>
      <w:r w:rsidR="0093271F" w:rsidRPr="00633793">
        <w:rPr>
          <w:color w:val="000000" w:themeColor="text1"/>
          <w:sz w:val="24"/>
          <w:szCs w:val="24"/>
        </w:rPr>
        <w:t>.</w:t>
      </w:r>
    </w:p>
    <w:p w:rsidR="0090516B" w:rsidRPr="00633793" w:rsidRDefault="0090516B" w:rsidP="0090516B">
      <w:pPr>
        <w:spacing w:line="240" w:lineRule="auto"/>
        <w:jc w:val="both"/>
        <w:rPr>
          <w:b/>
          <w:color w:val="000000" w:themeColor="text1"/>
          <w:sz w:val="24"/>
          <w:szCs w:val="24"/>
          <w:u w:val="single"/>
        </w:rPr>
      </w:pPr>
      <w:r w:rsidRPr="00633793">
        <w:rPr>
          <w:color w:val="000000" w:themeColor="text1"/>
          <w:sz w:val="24"/>
          <w:szCs w:val="24"/>
        </w:rPr>
        <w:t xml:space="preserve">                                     </w:t>
      </w:r>
      <w:r w:rsidR="00633793">
        <w:rPr>
          <w:color w:val="000000" w:themeColor="text1"/>
          <w:sz w:val="24"/>
          <w:szCs w:val="24"/>
        </w:rPr>
        <w:t xml:space="preserve">                               </w:t>
      </w:r>
      <w:r w:rsidRPr="00633793">
        <w:rPr>
          <w:b/>
          <w:color w:val="000000" w:themeColor="text1"/>
          <w:sz w:val="24"/>
          <w:szCs w:val="24"/>
          <w:u w:val="single"/>
        </w:rPr>
        <w:t>Market Times</w:t>
      </w:r>
    </w:p>
    <w:p w:rsidR="000512DA" w:rsidRPr="00633793" w:rsidRDefault="006D300F" w:rsidP="006D300F">
      <w:pPr>
        <w:spacing w:line="240" w:lineRule="auto"/>
        <w:contextualSpacing/>
        <w:jc w:val="both"/>
        <w:rPr>
          <w:color w:val="000000" w:themeColor="text1"/>
          <w:sz w:val="24"/>
          <w:szCs w:val="24"/>
        </w:rPr>
      </w:pPr>
      <w:r w:rsidRPr="00633793">
        <w:rPr>
          <w:b/>
          <w:color w:val="000000" w:themeColor="text1"/>
          <w:sz w:val="24"/>
          <w:szCs w:val="24"/>
        </w:rPr>
        <w:t xml:space="preserve"> </w:t>
      </w:r>
      <w:r w:rsidR="000512DA" w:rsidRPr="00633793">
        <w:rPr>
          <w:color w:val="000000" w:themeColor="text1"/>
          <w:sz w:val="24"/>
          <w:szCs w:val="24"/>
        </w:rPr>
        <w:t>The RFM will open for the 2017 season on Tuesday, June 13, 2017 and will operate</w:t>
      </w:r>
      <w:r w:rsidR="0093271F" w:rsidRPr="00633793">
        <w:rPr>
          <w:color w:val="000000" w:themeColor="text1"/>
          <w:sz w:val="24"/>
          <w:szCs w:val="24"/>
        </w:rPr>
        <w:t xml:space="preserve"> every Tuesday </w:t>
      </w:r>
      <w:r w:rsidR="000512DA" w:rsidRPr="00633793">
        <w:rPr>
          <w:color w:val="000000" w:themeColor="text1"/>
          <w:sz w:val="24"/>
          <w:szCs w:val="24"/>
        </w:rPr>
        <w:t>through September 26, 2017</w:t>
      </w:r>
      <w:r w:rsidR="0093271F" w:rsidRPr="00633793">
        <w:rPr>
          <w:color w:val="000000" w:themeColor="text1"/>
          <w:sz w:val="24"/>
          <w:szCs w:val="24"/>
        </w:rPr>
        <w:t>. Hours will be 3:00 pm – 6:00 pm.</w:t>
      </w:r>
      <w:r w:rsidR="0090516B" w:rsidRPr="00633793">
        <w:rPr>
          <w:color w:val="000000" w:themeColor="text1"/>
          <w:sz w:val="24"/>
          <w:szCs w:val="24"/>
        </w:rPr>
        <w:t xml:space="preserve"> </w:t>
      </w:r>
      <w:r w:rsidR="007F366D" w:rsidRPr="00633793">
        <w:rPr>
          <w:sz w:val="24"/>
          <w:szCs w:val="24"/>
        </w:rPr>
        <w:t xml:space="preserve">The Rochester Farmers Market reserves the right to adjust hours if it deems necessary. </w:t>
      </w:r>
    </w:p>
    <w:p w:rsidR="007F366D" w:rsidRPr="00633793" w:rsidRDefault="007F366D" w:rsidP="006D300F">
      <w:pPr>
        <w:spacing w:line="240" w:lineRule="auto"/>
        <w:contextualSpacing/>
        <w:jc w:val="both"/>
        <w:rPr>
          <w:color w:val="000000" w:themeColor="text1"/>
          <w:sz w:val="24"/>
          <w:szCs w:val="24"/>
        </w:rPr>
      </w:pPr>
    </w:p>
    <w:p w:rsidR="007F366D" w:rsidRPr="00633793" w:rsidRDefault="007F366D" w:rsidP="006D300F">
      <w:pPr>
        <w:spacing w:line="240" w:lineRule="auto"/>
        <w:contextualSpacing/>
        <w:jc w:val="both"/>
        <w:rPr>
          <w:b/>
          <w:color w:val="000000" w:themeColor="text1"/>
          <w:sz w:val="24"/>
          <w:szCs w:val="24"/>
          <w:u w:val="single"/>
        </w:rPr>
      </w:pPr>
      <w:r w:rsidRPr="00633793">
        <w:rPr>
          <w:color w:val="000000" w:themeColor="text1"/>
          <w:sz w:val="24"/>
          <w:szCs w:val="24"/>
        </w:rPr>
        <w:t xml:space="preserve">                                             </w:t>
      </w:r>
      <w:r w:rsidR="00633793">
        <w:rPr>
          <w:color w:val="000000" w:themeColor="text1"/>
          <w:sz w:val="24"/>
          <w:szCs w:val="24"/>
        </w:rPr>
        <w:t xml:space="preserve">                    </w:t>
      </w:r>
      <w:r w:rsidRPr="00633793">
        <w:rPr>
          <w:color w:val="000000" w:themeColor="text1"/>
          <w:sz w:val="24"/>
          <w:szCs w:val="24"/>
        </w:rPr>
        <w:t xml:space="preserve"> </w:t>
      </w:r>
      <w:r w:rsidRPr="00633793">
        <w:rPr>
          <w:b/>
          <w:color w:val="000000" w:themeColor="text1"/>
          <w:sz w:val="24"/>
          <w:szCs w:val="24"/>
          <w:u w:val="single"/>
        </w:rPr>
        <w:t>Vendor Definition</w:t>
      </w:r>
    </w:p>
    <w:p w:rsidR="00D76940" w:rsidRDefault="00D76940" w:rsidP="007F366D">
      <w:pPr>
        <w:spacing w:line="240" w:lineRule="auto"/>
        <w:contextualSpacing/>
        <w:jc w:val="both"/>
        <w:rPr>
          <w:b/>
          <w:color w:val="000000" w:themeColor="text1"/>
          <w:sz w:val="24"/>
          <w:szCs w:val="24"/>
        </w:rPr>
      </w:pPr>
    </w:p>
    <w:p w:rsidR="007F366D" w:rsidRPr="00633793" w:rsidRDefault="007F366D" w:rsidP="007F366D">
      <w:pPr>
        <w:spacing w:line="240" w:lineRule="auto"/>
        <w:contextualSpacing/>
        <w:jc w:val="both"/>
        <w:rPr>
          <w:sz w:val="24"/>
          <w:szCs w:val="24"/>
        </w:rPr>
      </w:pPr>
      <w:r w:rsidRPr="00633793">
        <w:rPr>
          <w:b/>
          <w:color w:val="000000" w:themeColor="text1"/>
          <w:sz w:val="24"/>
          <w:szCs w:val="24"/>
        </w:rPr>
        <w:t xml:space="preserve"> </w:t>
      </w:r>
      <w:r w:rsidRPr="00633793">
        <w:rPr>
          <w:sz w:val="24"/>
          <w:szCs w:val="24"/>
        </w:rPr>
        <w:t>Vendors are defined as those who plant, grow, and harvest food products in the local region, those who prepare baked, dried, frozen or canned foods they have planted, grown and harvested, or those</w:t>
      </w:r>
      <w:r w:rsidR="008456B7">
        <w:rPr>
          <w:i/>
          <w:sz w:val="24"/>
          <w:szCs w:val="24"/>
        </w:rPr>
        <w:t xml:space="preserve"> </w:t>
      </w:r>
      <w:r w:rsidRPr="00633793">
        <w:rPr>
          <w:sz w:val="24"/>
          <w:szCs w:val="24"/>
        </w:rPr>
        <w:t>offering</w:t>
      </w:r>
      <w:r w:rsidRPr="00633793">
        <w:rPr>
          <w:i/>
          <w:sz w:val="24"/>
          <w:szCs w:val="24"/>
        </w:rPr>
        <w:t xml:space="preserve"> </w:t>
      </w:r>
      <w:r w:rsidRPr="00633793">
        <w:rPr>
          <w:sz w:val="24"/>
          <w:szCs w:val="24"/>
        </w:rPr>
        <w:t>handcrafted items from raw products they have raised, harvested or purchased from local growers.</w:t>
      </w:r>
    </w:p>
    <w:p w:rsidR="007F366D" w:rsidRPr="00633793" w:rsidRDefault="007F366D" w:rsidP="006D300F">
      <w:pPr>
        <w:spacing w:line="240" w:lineRule="auto"/>
        <w:contextualSpacing/>
        <w:jc w:val="both"/>
        <w:rPr>
          <w:b/>
          <w:color w:val="000000" w:themeColor="text1"/>
          <w:sz w:val="24"/>
          <w:szCs w:val="24"/>
          <w:u w:val="single"/>
        </w:rPr>
      </w:pPr>
      <w:r w:rsidRPr="00633793">
        <w:rPr>
          <w:b/>
          <w:color w:val="000000" w:themeColor="text1"/>
          <w:sz w:val="24"/>
          <w:szCs w:val="24"/>
        </w:rPr>
        <w:t xml:space="preserve">                                              </w:t>
      </w:r>
      <w:r w:rsidR="00633793">
        <w:rPr>
          <w:b/>
          <w:color w:val="000000" w:themeColor="text1"/>
          <w:sz w:val="24"/>
          <w:szCs w:val="24"/>
        </w:rPr>
        <w:t xml:space="preserve">                        </w:t>
      </w:r>
      <w:r w:rsidRPr="00633793">
        <w:rPr>
          <w:b/>
          <w:color w:val="000000" w:themeColor="text1"/>
          <w:sz w:val="24"/>
          <w:szCs w:val="24"/>
          <w:u w:val="single"/>
        </w:rPr>
        <w:t xml:space="preserve">Vendor Space </w:t>
      </w:r>
    </w:p>
    <w:p w:rsidR="007F366D" w:rsidRPr="00633793" w:rsidRDefault="007F366D" w:rsidP="006D300F">
      <w:pPr>
        <w:spacing w:line="240" w:lineRule="auto"/>
        <w:contextualSpacing/>
        <w:jc w:val="both"/>
        <w:rPr>
          <w:b/>
          <w:color w:val="000000" w:themeColor="text1"/>
          <w:sz w:val="24"/>
          <w:szCs w:val="24"/>
          <w:u w:val="single"/>
        </w:rPr>
      </w:pPr>
      <w:r w:rsidRPr="00633793">
        <w:rPr>
          <w:b/>
          <w:color w:val="000000" w:themeColor="text1"/>
          <w:sz w:val="24"/>
          <w:szCs w:val="24"/>
          <w:u w:val="single"/>
        </w:rPr>
        <w:t xml:space="preserve">     </w:t>
      </w:r>
    </w:p>
    <w:p w:rsidR="007F366D" w:rsidRPr="00633793" w:rsidRDefault="007F366D" w:rsidP="007F366D">
      <w:pPr>
        <w:spacing w:line="240" w:lineRule="auto"/>
        <w:contextualSpacing/>
        <w:jc w:val="both"/>
        <w:rPr>
          <w:sz w:val="24"/>
          <w:szCs w:val="24"/>
        </w:rPr>
      </w:pPr>
      <w:r w:rsidRPr="00633793">
        <w:rPr>
          <w:sz w:val="24"/>
          <w:szCs w:val="24"/>
        </w:rPr>
        <w:t>Vendor space at the Rochester Farmers Market is generally 10’ by 10’, on the grass, inside the fence at the Rochester Common. Vendors are responsible for providing their own canopies (must be weighted</w:t>
      </w:r>
      <w:r w:rsidRPr="00633793">
        <w:rPr>
          <w:i/>
          <w:sz w:val="24"/>
          <w:szCs w:val="24"/>
        </w:rPr>
        <w:t xml:space="preserve">, </w:t>
      </w:r>
      <w:r w:rsidRPr="00633793">
        <w:rPr>
          <w:sz w:val="24"/>
          <w:szCs w:val="24"/>
        </w:rPr>
        <w:t>no</w:t>
      </w:r>
      <w:r w:rsidRPr="00633793">
        <w:rPr>
          <w:i/>
          <w:sz w:val="24"/>
          <w:szCs w:val="24"/>
        </w:rPr>
        <w:t xml:space="preserve"> </w:t>
      </w:r>
      <w:r w:rsidRPr="00633793">
        <w:rPr>
          <w:sz w:val="24"/>
          <w:szCs w:val="24"/>
        </w:rPr>
        <w:t>stakes allowed), tables and chairs. Assistance may be available at times from</w:t>
      </w:r>
      <w:r w:rsidR="00B76E74">
        <w:rPr>
          <w:sz w:val="24"/>
          <w:szCs w:val="24"/>
        </w:rPr>
        <w:t xml:space="preserve"> volunteers to carry in and out</w:t>
      </w:r>
      <w:r w:rsidRPr="00633793">
        <w:rPr>
          <w:sz w:val="24"/>
          <w:szCs w:val="24"/>
        </w:rPr>
        <w:t xml:space="preserve"> but is not guaranteed. No vehicles are allowed on the common. Vendors are asked to unload, then remove their vehicles to the Care Pharmacy Parking lot BEFORE setting up to leave room for other vendors and customers</w:t>
      </w:r>
      <w:r w:rsidR="00A220ED" w:rsidRPr="00633793">
        <w:rPr>
          <w:sz w:val="24"/>
          <w:szCs w:val="24"/>
        </w:rPr>
        <w:t>. A sign naming the business/farm/organization is required. Those items purchased from other farms must be clearly labeled as such. No other advertising signs are allowed.</w:t>
      </w:r>
    </w:p>
    <w:p w:rsidR="001E4ED5" w:rsidRPr="00633793" w:rsidRDefault="001E4ED5" w:rsidP="007F366D">
      <w:pPr>
        <w:spacing w:line="240" w:lineRule="auto"/>
        <w:contextualSpacing/>
        <w:jc w:val="both"/>
        <w:rPr>
          <w:sz w:val="24"/>
          <w:szCs w:val="24"/>
        </w:rPr>
      </w:pPr>
      <w:r w:rsidRPr="00633793">
        <w:rPr>
          <w:sz w:val="24"/>
          <w:szCs w:val="24"/>
        </w:rPr>
        <w:t xml:space="preserve">        </w:t>
      </w:r>
    </w:p>
    <w:p w:rsidR="001E4ED5" w:rsidRPr="00633793" w:rsidRDefault="001E4ED5" w:rsidP="007F366D">
      <w:pPr>
        <w:spacing w:line="240" w:lineRule="auto"/>
        <w:contextualSpacing/>
        <w:jc w:val="both"/>
        <w:rPr>
          <w:b/>
          <w:sz w:val="24"/>
          <w:szCs w:val="24"/>
          <w:u w:val="single"/>
        </w:rPr>
      </w:pPr>
      <w:r w:rsidRPr="00633793">
        <w:rPr>
          <w:sz w:val="24"/>
          <w:szCs w:val="24"/>
        </w:rPr>
        <w:t xml:space="preserve">                                            </w:t>
      </w:r>
      <w:r w:rsidR="00633793">
        <w:rPr>
          <w:sz w:val="24"/>
          <w:szCs w:val="24"/>
        </w:rPr>
        <w:t xml:space="preserve">                        </w:t>
      </w:r>
      <w:r w:rsidRPr="00633793">
        <w:rPr>
          <w:b/>
          <w:sz w:val="24"/>
          <w:szCs w:val="24"/>
          <w:u w:val="single"/>
        </w:rPr>
        <w:t>Space Assignment</w:t>
      </w:r>
    </w:p>
    <w:p w:rsidR="001E4ED5" w:rsidRPr="00633793" w:rsidRDefault="001E4ED5" w:rsidP="007F366D">
      <w:pPr>
        <w:spacing w:line="240" w:lineRule="auto"/>
        <w:contextualSpacing/>
        <w:jc w:val="both"/>
        <w:rPr>
          <w:b/>
          <w:sz w:val="24"/>
          <w:szCs w:val="24"/>
          <w:u w:val="single"/>
        </w:rPr>
      </w:pPr>
    </w:p>
    <w:p w:rsidR="001E4ED5" w:rsidRPr="00633793" w:rsidRDefault="001E4ED5" w:rsidP="007F366D">
      <w:pPr>
        <w:spacing w:line="240" w:lineRule="auto"/>
        <w:contextualSpacing/>
        <w:jc w:val="both"/>
        <w:rPr>
          <w:sz w:val="24"/>
          <w:szCs w:val="24"/>
        </w:rPr>
      </w:pPr>
      <w:r w:rsidRPr="00633793">
        <w:rPr>
          <w:sz w:val="24"/>
          <w:szCs w:val="24"/>
        </w:rPr>
        <w:t>The allocation of vending spaces shall be the responsibility of the Market Management Team</w:t>
      </w:r>
      <w:r w:rsidR="00A220ED" w:rsidRPr="00633793">
        <w:rPr>
          <w:sz w:val="24"/>
          <w:szCs w:val="24"/>
        </w:rPr>
        <w:t xml:space="preserve">. </w:t>
      </w:r>
      <w:r w:rsidR="00A220ED" w:rsidRPr="00E61A2D">
        <w:rPr>
          <w:b/>
          <w:sz w:val="24"/>
          <w:szCs w:val="24"/>
          <w:u w:val="single"/>
        </w:rPr>
        <w:t>Full-Time</w:t>
      </w:r>
      <w:r w:rsidR="00A220ED" w:rsidRPr="00633793">
        <w:rPr>
          <w:sz w:val="24"/>
          <w:szCs w:val="24"/>
        </w:rPr>
        <w:t xml:space="preserve"> vendors with perfect attendance and in good standing will be as</w:t>
      </w:r>
      <w:r w:rsidR="00B76E74">
        <w:rPr>
          <w:sz w:val="24"/>
          <w:szCs w:val="24"/>
        </w:rPr>
        <w:t>signed the same space each week</w:t>
      </w:r>
      <w:r w:rsidR="00A220ED" w:rsidRPr="00633793">
        <w:rPr>
          <w:sz w:val="24"/>
          <w:szCs w:val="24"/>
        </w:rPr>
        <w:t xml:space="preserve"> unless the management team deems it necessary to move vendors</w:t>
      </w:r>
      <w:r w:rsidR="001A3521" w:rsidRPr="00633793">
        <w:rPr>
          <w:sz w:val="24"/>
          <w:szCs w:val="24"/>
        </w:rPr>
        <w:t xml:space="preserve"> due to mitigating circumstances.</w:t>
      </w:r>
    </w:p>
    <w:p w:rsidR="007F366D" w:rsidRPr="00633793" w:rsidRDefault="007F366D" w:rsidP="007F366D">
      <w:pPr>
        <w:spacing w:line="240" w:lineRule="auto"/>
        <w:contextualSpacing/>
        <w:jc w:val="both"/>
        <w:rPr>
          <w:sz w:val="24"/>
          <w:szCs w:val="24"/>
        </w:rPr>
      </w:pPr>
    </w:p>
    <w:p w:rsidR="00951AD0" w:rsidRPr="00633793" w:rsidRDefault="007F366D" w:rsidP="007F366D">
      <w:pPr>
        <w:spacing w:line="240" w:lineRule="auto"/>
        <w:contextualSpacing/>
        <w:jc w:val="both"/>
        <w:rPr>
          <w:b/>
          <w:color w:val="000000" w:themeColor="text1"/>
          <w:sz w:val="24"/>
          <w:szCs w:val="24"/>
        </w:rPr>
      </w:pPr>
      <w:r w:rsidRPr="00633793">
        <w:rPr>
          <w:sz w:val="24"/>
          <w:szCs w:val="24"/>
        </w:rPr>
        <w:t xml:space="preserve">                             </w:t>
      </w:r>
      <w:r w:rsidR="0090516B" w:rsidRPr="00633793">
        <w:rPr>
          <w:b/>
          <w:color w:val="000000" w:themeColor="text1"/>
          <w:sz w:val="24"/>
          <w:szCs w:val="24"/>
        </w:rPr>
        <w:t xml:space="preserve"> </w:t>
      </w:r>
      <w:r w:rsidRPr="00633793">
        <w:rPr>
          <w:b/>
          <w:color w:val="000000" w:themeColor="text1"/>
          <w:sz w:val="24"/>
          <w:szCs w:val="24"/>
        </w:rPr>
        <w:t xml:space="preserve">                                           </w:t>
      </w:r>
    </w:p>
    <w:p w:rsidR="00951AD0" w:rsidRPr="00633793" w:rsidRDefault="00951AD0" w:rsidP="007F366D">
      <w:pPr>
        <w:spacing w:line="240" w:lineRule="auto"/>
        <w:contextualSpacing/>
        <w:jc w:val="both"/>
        <w:rPr>
          <w:b/>
          <w:color w:val="000000" w:themeColor="text1"/>
          <w:sz w:val="24"/>
          <w:szCs w:val="24"/>
          <w:u w:val="single"/>
        </w:rPr>
      </w:pPr>
      <w:r w:rsidRPr="00633793">
        <w:rPr>
          <w:b/>
          <w:color w:val="000000" w:themeColor="text1"/>
          <w:sz w:val="24"/>
          <w:szCs w:val="24"/>
        </w:rPr>
        <w:t xml:space="preserve">                                             </w:t>
      </w:r>
      <w:r w:rsidR="00633793">
        <w:rPr>
          <w:b/>
          <w:color w:val="000000" w:themeColor="text1"/>
          <w:sz w:val="24"/>
          <w:szCs w:val="24"/>
        </w:rPr>
        <w:t xml:space="preserve">             </w:t>
      </w:r>
      <w:r w:rsidR="00AD4611" w:rsidRPr="00633793">
        <w:rPr>
          <w:b/>
          <w:color w:val="000000" w:themeColor="text1"/>
          <w:sz w:val="24"/>
          <w:szCs w:val="24"/>
        </w:rPr>
        <w:t xml:space="preserve"> </w:t>
      </w:r>
      <w:r w:rsidRPr="00633793">
        <w:rPr>
          <w:b/>
          <w:color w:val="000000" w:themeColor="text1"/>
          <w:sz w:val="24"/>
          <w:szCs w:val="24"/>
          <w:u w:val="single"/>
        </w:rPr>
        <w:t>Vendor Set-Up and Close</w:t>
      </w:r>
    </w:p>
    <w:p w:rsidR="00951AD0" w:rsidRPr="00633793" w:rsidRDefault="00951AD0" w:rsidP="007F366D">
      <w:pPr>
        <w:spacing w:line="240" w:lineRule="auto"/>
        <w:contextualSpacing/>
        <w:jc w:val="both"/>
        <w:rPr>
          <w:b/>
          <w:color w:val="000000" w:themeColor="text1"/>
          <w:sz w:val="24"/>
          <w:szCs w:val="24"/>
          <w:u w:val="single"/>
        </w:rPr>
      </w:pPr>
    </w:p>
    <w:p w:rsidR="00951AD0" w:rsidRPr="00633793" w:rsidRDefault="00951AD0" w:rsidP="007F366D">
      <w:pPr>
        <w:spacing w:line="240" w:lineRule="auto"/>
        <w:contextualSpacing/>
        <w:jc w:val="both"/>
        <w:rPr>
          <w:b/>
          <w:color w:val="000000" w:themeColor="text1"/>
          <w:sz w:val="24"/>
          <w:szCs w:val="24"/>
          <w:u w:val="single"/>
        </w:rPr>
      </w:pPr>
    </w:p>
    <w:p w:rsidR="00951AD0" w:rsidRPr="00633793" w:rsidRDefault="00951AD0" w:rsidP="007F366D">
      <w:pPr>
        <w:spacing w:line="240" w:lineRule="auto"/>
        <w:contextualSpacing/>
        <w:jc w:val="both"/>
        <w:rPr>
          <w:color w:val="000000" w:themeColor="text1"/>
          <w:sz w:val="24"/>
          <w:szCs w:val="24"/>
        </w:rPr>
      </w:pPr>
      <w:r w:rsidRPr="00633793">
        <w:rPr>
          <w:b/>
          <w:color w:val="000000" w:themeColor="text1"/>
          <w:sz w:val="24"/>
          <w:szCs w:val="24"/>
        </w:rPr>
        <w:t xml:space="preserve"> </w:t>
      </w:r>
      <w:r w:rsidRPr="00633793">
        <w:rPr>
          <w:color w:val="000000" w:themeColor="text1"/>
          <w:sz w:val="24"/>
          <w:szCs w:val="24"/>
        </w:rPr>
        <w:t>Vendors need to be set up and ready for business no later than 3:00 pm. There is no early selling of any item prior to 3:00 pm. No early breakdown prior to 6:00 pm will be allowed. If you have an emergency and are running late or will be unable to attend, you need to make every effort possible to contact a member of the Market Management Team. If you are running late you will not be allowed to bring in your items through the center of the market and there may be no volunteer</w:t>
      </w:r>
      <w:r w:rsidR="0055019A">
        <w:rPr>
          <w:color w:val="000000" w:themeColor="text1"/>
          <w:sz w:val="24"/>
          <w:szCs w:val="24"/>
        </w:rPr>
        <w:t>s available to help you unload.</w:t>
      </w:r>
    </w:p>
    <w:p w:rsidR="00951AD0" w:rsidRPr="00633793" w:rsidRDefault="00951AD0" w:rsidP="007F366D">
      <w:pPr>
        <w:spacing w:line="240" w:lineRule="auto"/>
        <w:contextualSpacing/>
        <w:jc w:val="both"/>
        <w:rPr>
          <w:color w:val="000000" w:themeColor="text1"/>
          <w:sz w:val="24"/>
          <w:szCs w:val="24"/>
        </w:rPr>
      </w:pPr>
    </w:p>
    <w:p w:rsidR="007F366D" w:rsidRPr="0055019A" w:rsidRDefault="0055019A" w:rsidP="007F366D">
      <w:pPr>
        <w:spacing w:line="240" w:lineRule="auto"/>
        <w:contextualSpacing/>
        <w:jc w:val="both"/>
        <w:rPr>
          <w:color w:val="000000" w:themeColor="text1"/>
          <w:sz w:val="24"/>
          <w:szCs w:val="24"/>
        </w:rPr>
      </w:pPr>
      <w:r>
        <w:rPr>
          <w:color w:val="000000" w:themeColor="text1"/>
          <w:sz w:val="24"/>
          <w:szCs w:val="24"/>
        </w:rPr>
        <w:t xml:space="preserve">                                                            </w:t>
      </w:r>
      <w:r w:rsidR="00633793">
        <w:rPr>
          <w:b/>
          <w:color w:val="000000" w:themeColor="text1"/>
          <w:sz w:val="24"/>
          <w:szCs w:val="24"/>
        </w:rPr>
        <w:t xml:space="preserve">   </w:t>
      </w:r>
      <w:r w:rsidR="007F366D" w:rsidRPr="00633793">
        <w:rPr>
          <w:b/>
          <w:sz w:val="24"/>
          <w:szCs w:val="24"/>
          <w:u w:val="single"/>
        </w:rPr>
        <w:t>Vendor Distribution</w:t>
      </w:r>
    </w:p>
    <w:p w:rsidR="007F366D" w:rsidRPr="00633793" w:rsidRDefault="007F366D" w:rsidP="007F366D">
      <w:pPr>
        <w:spacing w:line="240" w:lineRule="auto"/>
        <w:contextualSpacing/>
        <w:jc w:val="both"/>
        <w:rPr>
          <w:b/>
          <w:sz w:val="24"/>
          <w:szCs w:val="24"/>
          <w:u w:val="single"/>
        </w:rPr>
      </w:pPr>
    </w:p>
    <w:p w:rsidR="007F366D" w:rsidRPr="00633793" w:rsidRDefault="007F366D" w:rsidP="007F366D">
      <w:pPr>
        <w:spacing w:line="240" w:lineRule="auto"/>
        <w:contextualSpacing/>
        <w:jc w:val="both"/>
        <w:rPr>
          <w:sz w:val="24"/>
          <w:szCs w:val="24"/>
        </w:rPr>
      </w:pPr>
      <w:r w:rsidRPr="00633793">
        <w:rPr>
          <w:sz w:val="24"/>
          <w:szCs w:val="24"/>
        </w:rPr>
        <w:t>A minimum of 60 % of the Farmers Market space is reserved for local farmers/growers, with no more than 20% of attending vendor space being allotted for prepared or baked products, and no more than 20% of attending vendors space being allotted for crafters/artisans. In all cases, preference is given to local vendors from Strafford</w:t>
      </w:r>
      <w:r w:rsidR="00951AD0" w:rsidRPr="00633793">
        <w:rPr>
          <w:sz w:val="24"/>
          <w:szCs w:val="24"/>
        </w:rPr>
        <w:t>, Rockingham, and York Counties.</w:t>
      </w:r>
    </w:p>
    <w:p w:rsidR="007F366D" w:rsidRPr="00633793" w:rsidRDefault="007F366D" w:rsidP="007F366D">
      <w:pPr>
        <w:spacing w:line="240" w:lineRule="auto"/>
        <w:contextualSpacing/>
        <w:jc w:val="center"/>
        <w:rPr>
          <w:b/>
          <w:color w:val="000000" w:themeColor="text1"/>
          <w:sz w:val="24"/>
          <w:szCs w:val="24"/>
        </w:rPr>
      </w:pPr>
      <w:r w:rsidRPr="00633793">
        <w:rPr>
          <w:b/>
          <w:color w:val="000000" w:themeColor="text1"/>
          <w:sz w:val="24"/>
          <w:szCs w:val="24"/>
        </w:rPr>
        <w:t xml:space="preserve">                                                                      </w:t>
      </w:r>
    </w:p>
    <w:p w:rsidR="007F366D" w:rsidRPr="00633793" w:rsidRDefault="007F366D" w:rsidP="007F366D">
      <w:pPr>
        <w:spacing w:line="240" w:lineRule="auto"/>
        <w:contextualSpacing/>
        <w:jc w:val="center"/>
        <w:rPr>
          <w:b/>
          <w:color w:val="000000" w:themeColor="text1"/>
          <w:sz w:val="24"/>
          <w:szCs w:val="24"/>
        </w:rPr>
      </w:pPr>
    </w:p>
    <w:p w:rsidR="007F366D" w:rsidRPr="00633793" w:rsidRDefault="00633793" w:rsidP="00633793">
      <w:pPr>
        <w:spacing w:line="240" w:lineRule="auto"/>
        <w:contextualSpacing/>
        <w:rPr>
          <w:b/>
          <w:sz w:val="24"/>
          <w:szCs w:val="24"/>
          <w:u w:val="single"/>
        </w:rPr>
      </w:pPr>
      <w:r>
        <w:rPr>
          <w:b/>
          <w:color w:val="000000" w:themeColor="text1"/>
          <w:sz w:val="24"/>
          <w:szCs w:val="24"/>
        </w:rPr>
        <w:t xml:space="preserve">                                                                  </w:t>
      </w:r>
      <w:r w:rsidR="007F366D" w:rsidRPr="00633793">
        <w:rPr>
          <w:b/>
          <w:sz w:val="24"/>
          <w:szCs w:val="24"/>
          <w:u w:val="single"/>
        </w:rPr>
        <w:t>Licensing/Permits</w:t>
      </w:r>
    </w:p>
    <w:p w:rsidR="007F366D" w:rsidRPr="00633793" w:rsidRDefault="007F366D" w:rsidP="007F366D">
      <w:pPr>
        <w:spacing w:line="240" w:lineRule="auto"/>
        <w:contextualSpacing/>
        <w:jc w:val="center"/>
        <w:rPr>
          <w:b/>
          <w:sz w:val="24"/>
          <w:szCs w:val="24"/>
        </w:rPr>
      </w:pPr>
    </w:p>
    <w:p w:rsidR="007F366D" w:rsidRPr="00633793" w:rsidRDefault="0014398B" w:rsidP="007F366D">
      <w:pPr>
        <w:spacing w:line="240" w:lineRule="auto"/>
        <w:contextualSpacing/>
        <w:jc w:val="both"/>
        <w:rPr>
          <w:b/>
          <w:color w:val="000000" w:themeColor="text1"/>
          <w:sz w:val="24"/>
          <w:szCs w:val="24"/>
        </w:rPr>
      </w:pPr>
      <w:r>
        <w:rPr>
          <w:sz w:val="24"/>
          <w:szCs w:val="24"/>
        </w:rPr>
        <w:t>E</w:t>
      </w:r>
      <w:r w:rsidR="007F366D" w:rsidRPr="00633793">
        <w:rPr>
          <w:sz w:val="24"/>
          <w:szCs w:val="24"/>
        </w:rPr>
        <w:t xml:space="preserve">ach vendor is </w:t>
      </w:r>
      <w:r>
        <w:rPr>
          <w:sz w:val="24"/>
          <w:szCs w:val="24"/>
        </w:rPr>
        <w:t>required to obtain</w:t>
      </w:r>
      <w:r w:rsidR="007F366D" w:rsidRPr="00633793">
        <w:rPr>
          <w:sz w:val="24"/>
          <w:szCs w:val="24"/>
        </w:rPr>
        <w:t xml:space="preserve"> their own state and local permitting and licensing as required by federal, state or local law. The Rochester Farmers Market holds a permit from the city of Rochester to hold a market on the common. Non-compliance may be cause for expulsion.</w:t>
      </w:r>
      <w:r w:rsidR="00633793" w:rsidRPr="00633793">
        <w:rPr>
          <w:sz w:val="24"/>
          <w:szCs w:val="24"/>
        </w:rPr>
        <w:t xml:space="preserve"> </w:t>
      </w:r>
    </w:p>
    <w:p w:rsidR="007F366D" w:rsidRPr="00633793" w:rsidRDefault="00E61A2D" w:rsidP="00633793">
      <w:pPr>
        <w:spacing w:line="240" w:lineRule="auto"/>
        <w:contextualSpacing/>
        <w:jc w:val="both"/>
        <w:rPr>
          <w:sz w:val="24"/>
          <w:szCs w:val="24"/>
        </w:rPr>
      </w:pPr>
      <w:r>
        <w:rPr>
          <w:sz w:val="24"/>
          <w:szCs w:val="24"/>
        </w:rPr>
        <w:t xml:space="preserve">All permits, </w:t>
      </w:r>
      <w:r w:rsidR="00633793" w:rsidRPr="00633793">
        <w:rPr>
          <w:sz w:val="24"/>
          <w:szCs w:val="24"/>
        </w:rPr>
        <w:t>scale certifications, etc., should be displayed at vendor tables</w:t>
      </w:r>
    </w:p>
    <w:p w:rsidR="00633793" w:rsidRPr="00633793" w:rsidRDefault="00633793" w:rsidP="00633793">
      <w:pPr>
        <w:spacing w:line="240" w:lineRule="auto"/>
        <w:contextualSpacing/>
        <w:jc w:val="both"/>
        <w:rPr>
          <w:b/>
          <w:color w:val="000000" w:themeColor="text1"/>
          <w:sz w:val="24"/>
          <w:szCs w:val="24"/>
        </w:rPr>
      </w:pPr>
    </w:p>
    <w:p w:rsidR="007F366D" w:rsidRPr="00633793" w:rsidRDefault="00FE4391" w:rsidP="006D300F">
      <w:pPr>
        <w:spacing w:line="240" w:lineRule="auto"/>
        <w:contextualSpacing/>
        <w:jc w:val="both"/>
        <w:rPr>
          <w:b/>
          <w:color w:val="000000" w:themeColor="text1"/>
          <w:sz w:val="24"/>
          <w:szCs w:val="24"/>
          <w:u w:val="single"/>
        </w:rPr>
      </w:pPr>
      <w:r w:rsidRPr="00633793">
        <w:rPr>
          <w:b/>
          <w:color w:val="000000" w:themeColor="text1"/>
          <w:sz w:val="24"/>
          <w:szCs w:val="24"/>
        </w:rPr>
        <w:t xml:space="preserve">                                          </w:t>
      </w:r>
      <w:r w:rsidR="00633793">
        <w:rPr>
          <w:b/>
          <w:color w:val="000000" w:themeColor="text1"/>
          <w:sz w:val="24"/>
          <w:szCs w:val="24"/>
        </w:rPr>
        <w:t xml:space="preserve">                               </w:t>
      </w:r>
      <w:r w:rsidRPr="00633793">
        <w:rPr>
          <w:b/>
          <w:color w:val="000000" w:themeColor="text1"/>
          <w:sz w:val="24"/>
          <w:szCs w:val="24"/>
        </w:rPr>
        <w:t xml:space="preserve"> </w:t>
      </w:r>
      <w:r w:rsidRPr="00633793">
        <w:rPr>
          <w:b/>
          <w:color w:val="000000" w:themeColor="text1"/>
          <w:sz w:val="24"/>
          <w:szCs w:val="24"/>
          <w:u w:val="single"/>
        </w:rPr>
        <w:t xml:space="preserve">Vendor Fee  </w:t>
      </w:r>
    </w:p>
    <w:p w:rsidR="00FE4391" w:rsidRPr="00633793" w:rsidRDefault="00FE4391" w:rsidP="006D300F">
      <w:pPr>
        <w:spacing w:line="240" w:lineRule="auto"/>
        <w:contextualSpacing/>
        <w:jc w:val="both"/>
        <w:rPr>
          <w:b/>
          <w:color w:val="000000" w:themeColor="text1"/>
          <w:sz w:val="24"/>
          <w:szCs w:val="24"/>
          <w:u w:val="single"/>
        </w:rPr>
      </w:pPr>
    </w:p>
    <w:p w:rsidR="0055019A" w:rsidRDefault="00FE4391" w:rsidP="00951AD0">
      <w:pPr>
        <w:spacing w:line="240" w:lineRule="auto"/>
        <w:contextualSpacing/>
        <w:jc w:val="both"/>
        <w:rPr>
          <w:sz w:val="24"/>
          <w:szCs w:val="24"/>
        </w:rPr>
      </w:pPr>
      <w:r w:rsidRPr="00633793">
        <w:rPr>
          <w:color w:val="000000" w:themeColor="text1"/>
          <w:sz w:val="24"/>
          <w:szCs w:val="24"/>
        </w:rPr>
        <w:t>The RFM w</w:t>
      </w:r>
      <w:r w:rsidR="0014398B">
        <w:rPr>
          <w:color w:val="000000" w:themeColor="text1"/>
          <w:sz w:val="24"/>
          <w:szCs w:val="24"/>
        </w:rPr>
        <w:t>ill charge a seasonal fee of $10</w:t>
      </w:r>
      <w:r w:rsidRPr="00633793">
        <w:rPr>
          <w:color w:val="000000" w:themeColor="text1"/>
          <w:sz w:val="24"/>
          <w:szCs w:val="24"/>
        </w:rPr>
        <w:t>0.00</w:t>
      </w:r>
      <w:r w:rsidR="00E61A2D">
        <w:rPr>
          <w:color w:val="000000" w:themeColor="text1"/>
          <w:sz w:val="24"/>
          <w:szCs w:val="24"/>
        </w:rPr>
        <w:t xml:space="preserve"> (prepaid</w:t>
      </w:r>
      <w:r w:rsidR="00AF0BED">
        <w:rPr>
          <w:color w:val="000000" w:themeColor="text1"/>
          <w:sz w:val="24"/>
          <w:szCs w:val="24"/>
        </w:rPr>
        <w:t xml:space="preserve"> by April 1, 2017</w:t>
      </w:r>
      <w:r w:rsidR="00E61A2D">
        <w:rPr>
          <w:color w:val="000000" w:themeColor="text1"/>
          <w:sz w:val="24"/>
          <w:szCs w:val="24"/>
        </w:rPr>
        <w:t>)</w:t>
      </w:r>
      <w:r w:rsidRPr="00633793">
        <w:rPr>
          <w:color w:val="000000" w:themeColor="text1"/>
          <w:sz w:val="24"/>
          <w:szCs w:val="24"/>
        </w:rPr>
        <w:t xml:space="preserve"> for full</w:t>
      </w:r>
      <w:r w:rsidR="00B76E74">
        <w:rPr>
          <w:color w:val="000000" w:themeColor="text1"/>
          <w:sz w:val="24"/>
          <w:szCs w:val="24"/>
        </w:rPr>
        <w:t>-</w:t>
      </w:r>
      <w:r w:rsidRPr="00633793">
        <w:rPr>
          <w:color w:val="000000" w:themeColor="text1"/>
          <w:sz w:val="24"/>
          <w:szCs w:val="24"/>
        </w:rPr>
        <w:t>time vendors.</w:t>
      </w:r>
      <w:r w:rsidR="00E61A2D">
        <w:rPr>
          <w:color w:val="000000" w:themeColor="text1"/>
          <w:sz w:val="24"/>
          <w:szCs w:val="24"/>
        </w:rPr>
        <w:t xml:space="preserve"> Full-time vendors agree to attend at least 15 of the 16 markets. Full-time vendors, in good standing, occupy the same space each week. Part-time vendors agree to attend 10 predetermined market days, will pay $15.00 for each market attended or $115.00 (prepaid</w:t>
      </w:r>
      <w:r w:rsidR="00AF0BED">
        <w:rPr>
          <w:color w:val="000000" w:themeColor="text1"/>
          <w:sz w:val="24"/>
          <w:szCs w:val="24"/>
        </w:rPr>
        <w:t xml:space="preserve"> by April 1, 2017</w:t>
      </w:r>
      <w:r w:rsidR="00E61A2D">
        <w:rPr>
          <w:color w:val="000000" w:themeColor="text1"/>
          <w:sz w:val="24"/>
          <w:szCs w:val="24"/>
        </w:rPr>
        <w:t xml:space="preserve">) for 10 markets. </w:t>
      </w:r>
      <w:r w:rsidRPr="00E61A2D">
        <w:rPr>
          <w:b/>
          <w:color w:val="000000" w:themeColor="text1"/>
          <w:sz w:val="24"/>
          <w:szCs w:val="24"/>
          <w:u w:val="single"/>
        </w:rPr>
        <w:t>Pre-Approved</w:t>
      </w:r>
      <w:r w:rsidRPr="00633793">
        <w:rPr>
          <w:color w:val="000000" w:themeColor="text1"/>
          <w:sz w:val="24"/>
          <w:szCs w:val="24"/>
        </w:rPr>
        <w:t xml:space="preserve"> vendors wishing to pay weekly will pay $</w:t>
      </w:r>
      <w:r w:rsidR="00E61A2D">
        <w:rPr>
          <w:color w:val="000000" w:themeColor="text1"/>
          <w:sz w:val="24"/>
          <w:szCs w:val="24"/>
        </w:rPr>
        <w:t>20</w:t>
      </w:r>
      <w:r w:rsidRPr="00633793">
        <w:rPr>
          <w:color w:val="000000" w:themeColor="text1"/>
          <w:sz w:val="24"/>
          <w:szCs w:val="24"/>
        </w:rPr>
        <w:t xml:space="preserve">.00 (cash or check) per market and money will be paid, </w:t>
      </w:r>
      <w:r w:rsidRPr="00633793">
        <w:rPr>
          <w:b/>
          <w:color w:val="000000" w:themeColor="text1"/>
          <w:sz w:val="24"/>
          <w:szCs w:val="24"/>
          <w:u w:val="single"/>
        </w:rPr>
        <w:t>prior</w:t>
      </w:r>
      <w:r w:rsidRPr="00633793">
        <w:rPr>
          <w:color w:val="000000" w:themeColor="text1"/>
          <w:sz w:val="24"/>
          <w:szCs w:val="24"/>
        </w:rPr>
        <w:t xml:space="preserve"> to set up, at the Rochester Farmers Market tent. </w:t>
      </w:r>
      <w:r w:rsidR="00D76940">
        <w:rPr>
          <w:color w:val="000000" w:themeColor="text1"/>
          <w:sz w:val="24"/>
          <w:szCs w:val="24"/>
        </w:rPr>
        <w:t xml:space="preserve">All prepaid </w:t>
      </w:r>
      <w:r w:rsidRPr="00633793">
        <w:rPr>
          <w:color w:val="000000" w:themeColor="text1"/>
          <w:sz w:val="24"/>
          <w:szCs w:val="24"/>
        </w:rPr>
        <w:t>All checks will be made payable to the “ROCHESTER FARMERS MARKET”</w:t>
      </w:r>
      <w:r w:rsidRPr="00633793">
        <w:rPr>
          <w:sz w:val="24"/>
          <w:szCs w:val="24"/>
        </w:rPr>
        <w:t xml:space="preserve">.  Rochester Farmers Market reserves the right to adjust table fees at any time.  All fees are non-refundable. A $25 Fee will be assessed for any returned checks, which must be paid prior to setting up for any future market </w:t>
      </w:r>
      <w:r w:rsidR="00951AD0" w:rsidRPr="00633793">
        <w:rPr>
          <w:sz w:val="24"/>
          <w:szCs w:val="24"/>
        </w:rPr>
        <w:t>Day.</w:t>
      </w:r>
      <w:r w:rsidR="00A220ED" w:rsidRPr="00633793">
        <w:rPr>
          <w:sz w:val="24"/>
          <w:szCs w:val="24"/>
        </w:rPr>
        <w:t xml:space="preserve">                                                          </w:t>
      </w:r>
      <w:r w:rsidR="00633793">
        <w:rPr>
          <w:sz w:val="24"/>
          <w:szCs w:val="24"/>
        </w:rPr>
        <w:t xml:space="preserve">            </w:t>
      </w:r>
    </w:p>
    <w:p w:rsidR="0055019A" w:rsidRDefault="0055019A" w:rsidP="00951AD0">
      <w:pPr>
        <w:spacing w:line="240" w:lineRule="auto"/>
        <w:contextualSpacing/>
        <w:jc w:val="both"/>
        <w:rPr>
          <w:sz w:val="24"/>
          <w:szCs w:val="24"/>
        </w:rPr>
      </w:pPr>
      <w:r>
        <w:rPr>
          <w:sz w:val="24"/>
          <w:szCs w:val="24"/>
        </w:rPr>
        <w:t xml:space="preserve">                                                         </w:t>
      </w:r>
    </w:p>
    <w:p w:rsidR="00FE4391" w:rsidRDefault="00D76940" w:rsidP="00951AD0">
      <w:pPr>
        <w:spacing w:line="240" w:lineRule="auto"/>
        <w:contextualSpacing/>
        <w:jc w:val="both"/>
        <w:rPr>
          <w:b/>
          <w:color w:val="000000" w:themeColor="text1"/>
          <w:sz w:val="24"/>
          <w:szCs w:val="24"/>
          <w:u w:val="single"/>
        </w:rPr>
      </w:pPr>
      <w:r>
        <w:rPr>
          <w:sz w:val="24"/>
          <w:szCs w:val="24"/>
        </w:rPr>
        <w:t xml:space="preserve">                                                       </w:t>
      </w:r>
      <w:r w:rsidR="0055019A">
        <w:rPr>
          <w:sz w:val="24"/>
          <w:szCs w:val="24"/>
        </w:rPr>
        <w:t xml:space="preserve">            </w:t>
      </w:r>
      <w:r w:rsidR="0055019A" w:rsidRPr="0055019A">
        <w:rPr>
          <w:b/>
          <w:sz w:val="24"/>
          <w:szCs w:val="24"/>
          <w:u w:val="single"/>
        </w:rPr>
        <w:t>A</w:t>
      </w:r>
      <w:r w:rsidR="00FE4391" w:rsidRPr="0055019A">
        <w:rPr>
          <w:b/>
          <w:color w:val="000000" w:themeColor="text1"/>
          <w:sz w:val="24"/>
          <w:szCs w:val="24"/>
          <w:u w:val="single"/>
        </w:rPr>
        <w:t xml:space="preserve">llowable Items  </w:t>
      </w:r>
    </w:p>
    <w:p w:rsidR="0055019A" w:rsidRPr="0055019A" w:rsidRDefault="0055019A" w:rsidP="00951AD0">
      <w:pPr>
        <w:spacing w:line="240" w:lineRule="auto"/>
        <w:contextualSpacing/>
        <w:jc w:val="both"/>
        <w:rPr>
          <w:b/>
          <w:color w:val="000000" w:themeColor="text1"/>
          <w:sz w:val="24"/>
          <w:szCs w:val="24"/>
          <w:u w:val="single"/>
        </w:rPr>
      </w:pPr>
    </w:p>
    <w:p w:rsidR="0055019A" w:rsidRDefault="0055019A" w:rsidP="0055019A">
      <w:pPr>
        <w:spacing w:line="240" w:lineRule="auto"/>
        <w:rPr>
          <w:color w:val="000000" w:themeColor="text1"/>
          <w:sz w:val="24"/>
          <w:szCs w:val="24"/>
        </w:rPr>
      </w:pPr>
      <w:r w:rsidRPr="00633793">
        <w:rPr>
          <w:color w:val="000000" w:themeColor="text1"/>
          <w:sz w:val="24"/>
          <w:szCs w:val="24"/>
        </w:rPr>
        <w:t xml:space="preserve">All items sold by a vendor must be listed on the application and will be approved or rejected on a </w:t>
      </w:r>
      <w:r>
        <w:rPr>
          <w:color w:val="000000" w:themeColor="text1"/>
          <w:sz w:val="24"/>
          <w:szCs w:val="24"/>
        </w:rPr>
        <w:t xml:space="preserve"> </w:t>
      </w:r>
      <w:r w:rsidRPr="00633793">
        <w:rPr>
          <w:color w:val="000000" w:themeColor="text1"/>
          <w:sz w:val="24"/>
          <w:szCs w:val="24"/>
        </w:rPr>
        <w:t xml:space="preserve"> </w:t>
      </w:r>
      <w:r w:rsidRPr="0014398B">
        <w:rPr>
          <w:b/>
          <w:i/>
          <w:color w:val="000000" w:themeColor="text1"/>
          <w:sz w:val="24"/>
          <w:szCs w:val="24"/>
          <w:u w:val="single"/>
        </w:rPr>
        <w:t>per-item</w:t>
      </w:r>
      <w:r w:rsidRPr="00633793">
        <w:rPr>
          <w:color w:val="000000" w:themeColor="text1"/>
          <w:sz w:val="24"/>
          <w:szCs w:val="24"/>
        </w:rPr>
        <w:t xml:space="preserve"> basis by the RFM management team.      </w:t>
      </w:r>
    </w:p>
    <w:p w:rsidR="00FE4391" w:rsidRPr="00633793" w:rsidRDefault="0014398B" w:rsidP="00FE4391">
      <w:pPr>
        <w:spacing w:line="240" w:lineRule="auto"/>
        <w:rPr>
          <w:color w:val="000000" w:themeColor="text1"/>
          <w:sz w:val="24"/>
          <w:szCs w:val="24"/>
        </w:rPr>
      </w:pPr>
      <w:r>
        <w:rPr>
          <w:color w:val="000000" w:themeColor="text1"/>
          <w:sz w:val="24"/>
          <w:szCs w:val="24"/>
        </w:rPr>
        <w:t>*</w:t>
      </w:r>
      <w:r w:rsidR="00FE4391" w:rsidRPr="00633793">
        <w:rPr>
          <w:color w:val="000000" w:themeColor="text1"/>
          <w:sz w:val="24"/>
          <w:szCs w:val="24"/>
        </w:rPr>
        <w:t xml:space="preserve"> </w:t>
      </w:r>
      <w:r w:rsidR="00FE4391" w:rsidRPr="00633793">
        <w:rPr>
          <w:b/>
          <w:color w:val="000000" w:themeColor="text1"/>
          <w:sz w:val="24"/>
          <w:szCs w:val="24"/>
          <w:u w:val="single"/>
        </w:rPr>
        <w:t>Farm products grown by the vendor</w:t>
      </w:r>
      <w:r w:rsidR="00FE4391" w:rsidRPr="00633793">
        <w:rPr>
          <w:color w:val="000000" w:themeColor="text1"/>
          <w:sz w:val="24"/>
          <w:szCs w:val="24"/>
        </w:rPr>
        <w:t xml:space="preserve">:                                                                                                                        fruits, vegetables, mushrooms, herbs, grains, legumes, nuts, eggs, honey and other bee products, maple syrup and other maple products, plants, cut flowers, livestock food products (including meat, milk, yogurt, cheese, and other dairy products)and wool.      </w:t>
      </w:r>
    </w:p>
    <w:p w:rsidR="001A3521" w:rsidRPr="00633793" w:rsidRDefault="00FE4391" w:rsidP="0055019A">
      <w:pPr>
        <w:spacing w:line="240" w:lineRule="auto"/>
        <w:rPr>
          <w:b/>
          <w:color w:val="000000" w:themeColor="text1"/>
          <w:sz w:val="24"/>
          <w:szCs w:val="24"/>
          <w:u w:val="single"/>
        </w:rPr>
      </w:pPr>
      <w:r w:rsidRPr="00633793">
        <w:rPr>
          <w:color w:val="000000" w:themeColor="text1"/>
          <w:sz w:val="24"/>
          <w:szCs w:val="24"/>
        </w:rPr>
        <w:t xml:space="preserve"> Up to </w:t>
      </w:r>
      <w:r w:rsidR="001A3521" w:rsidRPr="00633793">
        <w:rPr>
          <w:color w:val="000000" w:themeColor="text1"/>
          <w:sz w:val="24"/>
          <w:szCs w:val="24"/>
        </w:rPr>
        <w:t>30</w:t>
      </w:r>
      <w:r w:rsidRPr="00633793">
        <w:rPr>
          <w:color w:val="000000" w:themeColor="text1"/>
          <w:sz w:val="24"/>
          <w:szCs w:val="24"/>
        </w:rPr>
        <w:t>% of the produce sold by the vendor may be purchased from another local farm (</w:t>
      </w:r>
      <w:r w:rsidRPr="0014398B">
        <w:rPr>
          <w:color w:val="000000" w:themeColor="text1"/>
          <w:sz w:val="24"/>
          <w:szCs w:val="24"/>
          <w:u w:val="single"/>
        </w:rPr>
        <w:t>not</w:t>
      </w:r>
      <w:r w:rsidRPr="0014398B">
        <w:rPr>
          <w:color w:val="000000" w:themeColor="text1"/>
          <w:sz w:val="24"/>
          <w:szCs w:val="24"/>
        </w:rPr>
        <w:t xml:space="preserve"> </w:t>
      </w:r>
      <w:r w:rsidRPr="0014398B">
        <w:rPr>
          <w:color w:val="000000" w:themeColor="text1"/>
          <w:sz w:val="24"/>
          <w:szCs w:val="24"/>
          <w:u w:val="single"/>
        </w:rPr>
        <w:t>from a wholesaler or warehouse</w:t>
      </w:r>
      <w:r w:rsidRPr="00633793">
        <w:rPr>
          <w:b/>
          <w:color w:val="000000" w:themeColor="text1"/>
          <w:sz w:val="24"/>
          <w:szCs w:val="24"/>
        </w:rPr>
        <w:t xml:space="preserve">), </w:t>
      </w:r>
      <w:r w:rsidRPr="00633793">
        <w:rPr>
          <w:color w:val="000000" w:themeColor="text1"/>
          <w:sz w:val="24"/>
          <w:szCs w:val="24"/>
        </w:rPr>
        <w:t>with full disclosure to customers with a sign indicating where the produce was purchased.</w:t>
      </w:r>
    </w:p>
    <w:p w:rsidR="0014398B" w:rsidRDefault="0014398B" w:rsidP="00FE4391">
      <w:pPr>
        <w:spacing w:line="240" w:lineRule="auto"/>
        <w:jc w:val="both"/>
        <w:rPr>
          <w:b/>
          <w:color w:val="000000" w:themeColor="text1"/>
          <w:sz w:val="24"/>
          <w:szCs w:val="24"/>
        </w:rPr>
      </w:pPr>
      <w:r>
        <w:rPr>
          <w:b/>
          <w:color w:val="000000" w:themeColor="text1"/>
          <w:sz w:val="24"/>
          <w:szCs w:val="24"/>
          <w:u w:val="single"/>
        </w:rPr>
        <w:t>*</w:t>
      </w:r>
      <w:r w:rsidR="00FE4391" w:rsidRPr="00633793">
        <w:rPr>
          <w:b/>
          <w:color w:val="000000" w:themeColor="text1"/>
          <w:sz w:val="24"/>
          <w:szCs w:val="24"/>
          <w:u w:val="single"/>
        </w:rPr>
        <w:t>Value</w:t>
      </w:r>
      <w:r w:rsidR="00B76E74">
        <w:rPr>
          <w:b/>
          <w:color w:val="000000" w:themeColor="text1"/>
          <w:sz w:val="24"/>
          <w:szCs w:val="24"/>
          <w:u w:val="single"/>
        </w:rPr>
        <w:t>-</w:t>
      </w:r>
      <w:r w:rsidR="00FE4391" w:rsidRPr="00633793">
        <w:rPr>
          <w:b/>
          <w:color w:val="000000" w:themeColor="text1"/>
          <w:sz w:val="24"/>
          <w:szCs w:val="24"/>
          <w:u w:val="single"/>
        </w:rPr>
        <w:t>added farm products, made by the vendor from products grown by the vendor or  purchased from another local farm:</w:t>
      </w:r>
      <w:r w:rsidR="00FE4391" w:rsidRPr="00633793">
        <w:rPr>
          <w:b/>
          <w:color w:val="000000" w:themeColor="text1"/>
          <w:sz w:val="24"/>
          <w:szCs w:val="24"/>
        </w:rPr>
        <w:t xml:space="preserve">  </w:t>
      </w:r>
    </w:p>
    <w:p w:rsidR="00FE4391" w:rsidRPr="00633793" w:rsidRDefault="00FE4391" w:rsidP="00FE4391">
      <w:pPr>
        <w:spacing w:line="240" w:lineRule="auto"/>
        <w:jc w:val="both"/>
        <w:rPr>
          <w:color w:val="000000" w:themeColor="text1"/>
          <w:sz w:val="24"/>
          <w:szCs w:val="24"/>
        </w:rPr>
      </w:pPr>
      <w:r w:rsidRPr="00633793">
        <w:rPr>
          <w:b/>
          <w:color w:val="000000" w:themeColor="text1"/>
          <w:sz w:val="24"/>
          <w:szCs w:val="24"/>
        </w:rPr>
        <w:t xml:space="preserve"> </w:t>
      </w:r>
      <w:r w:rsidRPr="00633793">
        <w:rPr>
          <w:color w:val="000000" w:themeColor="text1"/>
          <w:sz w:val="24"/>
          <w:szCs w:val="24"/>
        </w:rPr>
        <w:t>Any product processed by a grower from a farm product, such as baked goods, jams, jellies, canned vegetables, dried fruit, syrups, salsas, salad dressings, flours, smoked or canned meats, sausages, soap, lip balms and other forms of prepared products.</w:t>
      </w:r>
    </w:p>
    <w:p w:rsidR="0014398B" w:rsidRDefault="0014398B" w:rsidP="00FE4391">
      <w:pPr>
        <w:spacing w:line="240" w:lineRule="auto"/>
        <w:jc w:val="both"/>
        <w:rPr>
          <w:color w:val="000000" w:themeColor="text1"/>
          <w:sz w:val="24"/>
          <w:szCs w:val="24"/>
        </w:rPr>
      </w:pPr>
      <w:r>
        <w:rPr>
          <w:b/>
          <w:color w:val="000000" w:themeColor="text1"/>
          <w:sz w:val="24"/>
          <w:szCs w:val="24"/>
          <w:u w:val="single"/>
        </w:rPr>
        <w:t>*</w:t>
      </w:r>
      <w:r w:rsidR="00FE4391" w:rsidRPr="00633793">
        <w:rPr>
          <w:b/>
          <w:color w:val="000000" w:themeColor="text1"/>
          <w:sz w:val="24"/>
          <w:szCs w:val="24"/>
          <w:u w:val="single"/>
        </w:rPr>
        <w:t>Non</w:t>
      </w:r>
      <w:r w:rsidR="00B76E74">
        <w:rPr>
          <w:b/>
          <w:color w:val="000000" w:themeColor="text1"/>
          <w:sz w:val="24"/>
          <w:szCs w:val="24"/>
          <w:u w:val="single"/>
        </w:rPr>
        <w:t>-</w:t>
      </w:r>
      <w:r w:rsidR="00FE4391" w:rsidRPr="00633793">
        <w:rPr>
          <w:b/>
          <w:color w:val="000000" w:themeColor="text1"/>
          <w:sz w:val="24"/>
          <w:szCs w:val="24"/>
          <w:u w:val="single"/>
        </w:rPr>
        <w:t>Farm product items, made by the vendor, such as</w:t>
      </w:r>
      <w:r w:rsidR="00D76940">
        <w:rPr>
          <w:b/>
          <w:color w:val="000000" w:themeColor="text1"/>
          <w:sz w:val="24"/>
          <w:szCs w:val="24"/>
          <w:u w:val="single"/>
        </w:rPr>
        <w:t>,</w:t>
      </w:r>
      <w:r w:rsidR="00FE4391" w:rsidRPr="00633793">
        <w:rPr>
          <w:b/>
          <w:color w:val="000000" w:themeColor="text1"/>
          <w:sz w:val="24"/>
          <w:szCs w:val="24"/>
          <w:u w:val="single"/>
        </w:rPr>
        <w:t xml:space="preserve"> but not limited to</w:t>
      </w:r>
      <w:r w:rsidR="00FE4391" w:rsidRPr="00633793">
        <w:rPr>
          <w:color w:val="000000" w:themeColor="text1"/>
          <w:sz w:val="24"/>
          <w:szCs w:val="24"/>
        </w:rPr>
        <w:t xml:space="preserve">:  </w:t>
      </w:r>
    </w:p>
    <w:p w:rsidR="00FE4391" w:rsidRPr="00633793" w:rsidRDefault="00FE4391" w:rsidP="00FE4391">
      <w:pPr>
        <w:spacing w:line="240" w:lineRule="auto"/>
        <w:jc w:val="both"/>
        <w:rPr>
          <w:color w:val="000000" w:themeColor="text1"/>
          <w:sz w:val="24"/>
          <w:szCs w:val="24"/>
        </w:rPr>
      </w:pPr>
      <w:r w:rsidRPr="00633793">
        <w:rPr>
          <w:color w:val="000000" w:themeColor="text1"/>
          <w:sz w:val="24"/>
          <w:szCs w:val="24"/>
        </w:rPr>
        <w:t xml:space="preserve"> Ready to eat foods, healthy choice cookbooks and other pertinent garden related items.</w:t>
      </w:r>
    </w:p>
    <w:p w:rsidR="00633793" w:rsidRPr="00633793" w:rsidRDefault="00633793" w:rsidP="00633793">
      <w:pPr>
        <w:spacing w:line="240" w:lineRule="auto"/>
        <w:jc w:val="both"/>
        <w:rPr>
          <w:b/>
          <w:color w:val="000000" w:themeColor="text1"/>
          <w:sz w:val="24"/>
          <w:szCs w:val="24"/>
          <w:u w:val="single"/>
        </w:rPr>
      </w:pPr>
      <w:r w:rsidRPr="00633793">
        <w:rPr>
          <w:color w:val="000000" w:themeColor="text1"/>
          <w:sz w:val="24"/>
          <w:szCs w:val="24"/>
        </w:rPr>
        <w:t xml:space="preserve">                                          </w:t>
      </w:r>
      <w:r>
        <w:rPr>
          <w:color w:val="000000" w:themeColor="text1"/>
          <w:sz w:val="24"/>
          <w:szCs w:val="24"/>
        </w:rPr>
        <w:t xml:space="preserve">                           </w:t>
      </w:r>
      <w:r w:rsidRPr="00633793">
        <w:rPr>
          <w:color w:val="000000" w:themeColor="text1"/>
          <w:sz w:val="24"/>
          <w:szCs w:val="24"/>
        </w:rPr>
        <w:t xml:space="preserve"> </w:t>
      </w:r>
      <w:r w:rsidRPr="00633793">
        <w:rPr>
          <w:b/>
          <w:color w:val="000000" w:themeColor="text1"/>
          <w:sz w:val="24"/>
          <w:szCs w:val="24"/>
          <w:u w:val="single"/>
        </w:rPr>
        <w:t xml:space="preserve">Organic </w:t>
      </w:r>
    </w:p>
    <w:p w:rsidR="00633793" w:rsidRDefault="00951AD0" w:rsidP="00633793">
      <w:pPr>
        <w:spacing w:line="240" w:lineRule="auto"/>
        <w:jc w:val="both"/>
        <w:rPr>
          <w:sz w:val="24"/>
          <w:szCs w:val="24"/>
        </w:rPr>
      </w:pPr>
      <w:r w:rsidRPr="00633793">
        <w:rPr>
          <w:sz w:val="24"/>
          <w:szCs w:val="24"/>
        </w:rPr>
        <w:t xml:space="preserve"> </w:t>
      </w:r>
      <w:r w:rsidR="00633793" w:rsidRPr="00633793">
        <w:rPr>
          <w:sz w:val="24"/>
          <w:szCs w:val="24"/>
        </w:rPr>
        <w:t>Produce cannot be advertised as “certified organic” unless it has been certified organic with the Department of Agriculture.  A current organic certification must be attached to the vendor’s application and properly displayed at the Market.</w:t>
      </w:r>
      <w:r w:rsidRPr="00633793">
        <w:rPr>
          <w:sz w:val="24"/>
          <w:szCs w:val="24"/>
        </w:rPr>
        <w:t xml:space="preserve">                                                                               </w:t>
      </w:r>
      <w:r w:rsidR="00633793">
        <w:rPr>
          <w:sz w:val="24"/>
          <w:szCs w:val="24"/>
        </w:rPr>
        <w:t xml:space="preserve">   </w:t>
      </w:r>
      <w:r w:rsidRPr="00633793">
        <w:rPr>
          <w:sz w:val="24"/>
          <w:szCs w:val="24"/>
        </w:rPr>
        <w:t xml:space="preserve"> </w:t>
      </w:r>
    </w:p>
    <w:p w:rsidR="00FE4391" w:rsidRPr="00633793" w:rsidRDefault="00633793" w:rsidP="00633793">
      <w:pPr>
        <w:spacing w:line="240" w:lineRule="auto"/>
        <w:jc w:val="both"/>
        <w:rPr>
          <w:b/>
          <w:color w:val="000000" w:themeColor="text1"/>
          <w:sz w:val="24"/>
          <w:szCs w:val="24"/>
          <w:u w:val="single"/>
        </w:rPr>
      </w:pPr>
      <w:r>
        <w:rPr>
          <w:sz w:val="24"/>
          <w:szCs w:val="24"/>
        </w:rPr>
        <w:t xml:space="preserve">                                                                    </w:t>
      </w:r>
      <w:r w:rsidR="00951AD0" w:rsidRPr="00633793">
        <w:rPr>
          <w:sz w:val="24"/>
          <w:szCs w:val="24"/>
        </w:rPr>
        <w:t xml:space="preserve"> </w:t>
      </w:r>
      <w:r w:rsidR="00951AD0" w:rsidRPr="00633793">
        <w:rPr>
          <w:b/>
          <w:sz w:val="24"/>
          <w:szCs w:val="24"/>
          <w:u w:val="single"/>
        </w:rPr>
        <w:t>Non-Profits</w:t>
      </w:r>
    </w:p>
    <w:p w:rsidR="001A3521" w:rsidRPr="00633793" w:rsidRDefault="00951AD0" w:rsidP="00951AD0">
      <w:pPr>
        <w:spacing w:line="240" w:lineRule="auto"/>
        <w:contextualSpacing/>
        <w:jc w:val="both"/>
        <w:rPr>
          <w:sz w:val="24"/>
          <w:szCs w:val="24"/>
        </w:rPr>
      </w:pPr>
      <w:r w:rsidRPr="00633793">
        <w:rPr>
          <w:sz w:val="24"/>
          <w:szCs w:val="24"/>
        </w:rPr>
        <w:t xml:space="preserve">Non-profits will be allowed on a space available basis, after all others are accommodated, providing they meet the above criteria for sales of original work and adhere to local sourcing.  Non-profits may be admitted for dissemination of information or education purposes. Non-profits shall pay the same fee as other tables, and only the market management team may waive the fee.   </w:t>
      </w:r>
    </w:p>
    <w:p w:rsidR="001A3521" w:rsidRPr="00633793" w:rsidRDefault="001A3521" w:rsidP="00951AD0">
      <w:pPr>
        <w:spacing w:line="240" w:lineRule="auto"/>
        <w:contextualSpacing/>
        <w:jc w:val="both"/>
        <w:rPr>
          <w:sz w:val="24"/>
          <w:szCs w:val="24"/>
        </w:rPr>
      </w:pPr>
    </w:p>
    <w:p w:rsidR="001A3521" w:rsidRPr="00633793" w:rsidRDefault="001A3521" w:rsidP="001A3521">
      <w:pPr>
        <w:spacing w:line="240" w:lineRule="auto"/>
        <w:contextualSpacing/>
        <w:jc w:val="both"/>
        <w:rPr>
          <w:sz w:val="24"/>
          <w:szCs w:val="24"/>
          <w:u w:val="single"/>
        </w:rPr>
      </w:pPr>
      <w:r w:rsidRPr="00633793">
        <w:rPr>
          <w:sz w:val="24"/>
          <w:szCs w:val="24"/>
        </w:rPr>
        <w:t xml:space="preserve">                                            </w:t>
      </w:r>
      <w:r w:rsidR="00633793">
        <w:rPr>
          <w:sz w:val="24"/>
          <w:szCs w:val="24"/>
        </w:rPr>
        <w:t xml:space="preserve">                           </w:t>
      </w:r>
      <w:r w:rsidRPr="00633793">
        <w:rPr>
          <w:sz w:val="24"/>
          <w:szCs w:val="24"/>
        </w:rPr>
        <w:t xml:space="preserve"> </w:t>
      </w:r>
      <w:r w:rsidRPr="00633793">
        <w:rPr>
          <w:b/>
          <w:sz w:val="24"/>
          <w:szCs w:val="24"/>
          <w:u w:val="single"/>
        </w:rPr>
        <w:t>Insurance</w:t>
      </w:r>
    </w:p>
    <w:p w:rsidR="001A3521" w:rsidRPr="00633793" w:rsidRDefault="001A3521" w:rsidP="001A3521">
      <w:pPr>
        <w:spacing w:line="240" w:lineRule="auto"/>
        <w:contextualSpacing/>
        <w:rPr>
          <w:b/>
          <w:sz w:val="24"/>
          <w:szCs w:val="24"/>
        </w:rPr>
      </w:pPr>
      <w:r w:rsidRPr="00633793">
        <w:rPr>
          <w:b/>
          <w:sz w:val="24"/>
          <w:szCs w:val="24"/>
        </w:rPr>
        <w:t xml:space="preserve">           </w:t>
      </w:r>
    </w:p>
    <w:p w:rsidR="001A3521" w:rsidRPr="00633793" w:rsidRDefault="001A3521" w:rsidP="001A3521">
      <w:pPr>
        <w:spacing w:line="240" w:lineRule="auto"/>
        <w:contextualSpacing/>
        <w:jc w:val="both"/>
        <w:rPr>
          <w:sz w:val="24"/>
          <w:szCs w:val="24"/>
        </w:rPr>
      </w:pPr>
      <w:r w:rsidRPr="00633793">
        <w:rPr>
          <w:sz w:val="24"/>
          <w:szCs w:val="24"/>
        </w:rPr>
        <w:t>The Rochester Farmers Market has general liability coverage for the public to attend the Farmers Market. Individual coverage and product liability</w:t>
      </w:r>
      <w:r w:rsidR="00290BAA" w:rsidRPr="00633793">
        <w:rPr>
          <w:sz w:val="24"/>
          <w:szCs w:val="24"/>
        </w:rPr>
        <w:t xml:space="preserve"> is required and </w:t>
      </w:r>
      <w:r w:rsidRPr="00633793">
        <w:rPr>
          <w:sz w:val="24"/>
          <w:szCs w:val="24"/>
        </w:rPr>
        <w:t>is the responsibility of each individual vendor.</w:t>
      </w:r>
    </w:p>
    <w:p w:rsidR="001A3521" w:rsidRPr="00633793" w:rsidRDefault="001A3521" w:rsidP="001A3521">
      <w:pPr>
        <w:spacing w:line="240" w:lineRule="auto"/>
        <w:contextualSpacing/>
        <w:jc w:val="both"/>
        <w:rPr>
          <w:sz w:val="24"/>
          <w:szCs w:val="24"/>
        </w:rPr>
      </w:pPr>
    </w:p>
    <w:p w:rsidR="001A3521" w:rsidRPr="00633793" w:rsidRDefault="001A3521" w:rsidP="001A3521">
      <w:pPr>
        <w:spacing w:line="240" w:lineRule="auto"/>
        <w:contextualSpacing/>
        <w:rPr>
          <w:b/>
          <w:sz w:val="24"/>
          <w:szCs w:val="24"/>
          <w:u w:val="single"/>
        </w:rPr>
      </w:pPr>
      <w:r w:rsidRPr="00633793">
        <w:rPr>
          <w:b/>
          <w:sz w:val="24"/>
          <w:szCs w:val="24"/>
        </w:rPr>
        <w:t xml:space="preserve">                                                                  </w:t>
      </w:r>
      <w:r w:rsidR="00633793">
        <w:rPr>
          <w:b/>
          <w:sz w:val="24"/>
          <w:szCs w:val="24"/>
        </w:rPr>
        <w:t xml:space="preserve">      </w:t>
      </w:r>
      <w:r w:rsidRPr="00633793">
        <w:rPr>
          <w:b/>
          <w:sz w:val="24"/>
          <w:szCs w:val="24"/>
          <w:u w:val="single"/>
        </w:rPr>
        <w:t>Emergency</w:t>
      </w:r>
    </w:p>
    <w:p w:rsidR="00290BAA" w:rsidRPr="00633793" w:rsidRDefault="00290BAA" w:rsidP="001A3521">
      <w:pPr>
        <w:spacing w:line="240" w:lineRule="auto"/>
        <w:contextualSpacing/>
        <w:rPr>
          <w:b/>
          <w:sz w:val="24"/>
          <w:szCs w:val="24"/>
          <w:u w:val="single"/>
        </w:rPr>
      </w:pPr>
    </w:p>
    <w:p w:rsidR="0014398B" w:rsidRPr="0055019A" w:rsidRDefault="001A3521" w:rsidP="0055019A">
      <w:pPr>
        <w:spacing w:line="240" w:lineRule="auto"/>
        <w:contextualSpacing/>
        <w:jc w:val="both"/>
        <w:rPr>
          <w:sz w:val="24"/>
          <w:szCs w:val="24"/>
        </w:rPr>
      </w:pPr>
      <w:r w:rsidRPr="00633793">
        <w:rPr>
          <w:sz w:val="24"/>
          <w:szCs w:val="24"/>
        </w:rPr>
        <w:t xml:space="preserve">In the event of emergency, accident, or injury, the City of Rochester has a 911 system. Please also notify the </w:t>
      </w:r>
      <w:r w:rsidR="00290BAA" w:rsidRPr="00633793">
        <w:rPr>
          <w:sz w:val="24"/>
          <w:szCs w:val="24"/>
        </w:rPr>
        <w:t xml:space="preserve">member of the management team </w:t>
      </w:r>
      <w:r w:rsidR="00D76940">
        <w:rPr>
          <w:sz w:val="24"/>
          <w:szCs w:val="24"/>
        </w:rPr>
        <w:t>staffing</w:t>
      </w:r>
      <w:r w:rsidR="00290BAA" w:rsidRPr="00633793">
        <w:rPr>
          <w:sz w:val="24"/>
          <w:szCs w:val="24"/>
        </w:rPr>
        <w:t xml:space="preserve"> the RFM</w:t>
      </w:r>
      <w:r w:rsidRPr="00633793">
        <w:rPr>
          <w:sz w:val="24"/>
          <w:szCs w:val="24"/>
        </w:rPr>
        <w:t xml:space="preserve"> </w:t>
      </w:r>
      <w:r w:rsidR="00290BAA" w:rsidRPr="00633793">
        <w:rPr>
          <w:sz w:val="24"/>
          <w:szCs w:val="24"/>
        </w:rPr>
        <w:t>tent</w:t>
      </w:r>
      <w:r w:rsidRPr="00633793">
        <w:rPr>
          <w:sz w:val="24"/>
          <w:szCs w:val="24"/>
        </w:rPr>
        <w:t xml:space="preserve">. </w:t>
      </w:r>
    </w:p>
    <w:p w:rsidR="0014398B" w:rsidRDefault="0014398B" w:rsidP="001A3521">
      <w:pPr>
        <w:spacing w:line="240" w:lineRule="auto"/>
        <w:contextualSpacing/>
        <w:jc w:val="center"/>
        <w:rPr>
          <w:b/>
          <w:sz w:val="24"/>
          <w:szCs w:val="24"/>
          <w:u w:val="single"/>
        </w:rPr>
      </w:pPr>
    </w:p>
    <w:p w:rsidR="001A3521" w:rsidRPr="00633793" w:rsidRDefault="0055019A" w:rsidP="0055019A">
      <w:pPr>
        <w:spacing w:line="240" w:lineRule="auto"/>
        <w:contextualSpacing/>
        <w:rPr>
          <w:b/>
          <w:sz w:val="24"/>
          <w:szCs w:val="24"/>
          <w:u w:val="single"/>
        </w:rPr>
      </w:pPr>
      <w:r w:rsidRPr="0055019A">
        <w:rPr>
          <w:sz w:val="24"/>
          <w:szCs w:val="24"/>
        </w:rPr>
        <w:t xml:space="preserve">                    </w:t>
      </w:r>
      <w:r w:rsidRPr="0055019A">
        <w:rPr>
          <w:b/>
          <w:sz w:val="24"/>
          <w:szCs w:val="24"/>
        </w:rPr>
        <w:t xml:space="preserve">                                      </w:t>
      </w:r>
      <w:r w:rsidR="001A3521" w:rsidRPr="00633793">
        <w:rPr>
          <w:b/>
          <w:sz w:val="24"/>
          <w:szCs w:val="24"/>
          <w:u w:val="single"/>
        </w:rPr>
        <w:t>Non-adherence/Removal</w:t>
      </w:r>
    </w:p>
    <w:p w:rsidR="001A3521" w:rsidRPr="00633793" w:rsidRDefault="001A3521" w:rsidP="001A3521">
      <w:pPr>
        <w:spacing w:line="240" w:lineRule="auto"/>
        <w:contextualSpacing/>
        <w:jc w:val="center"/>
        <w:rPr>
          <w:b/>
          <w:sz w:val="24"/>
          <w:szCs w:val="24"/>
        </w:rPr>
      </w:pPr>
    </w:p>
    <w:p w:rsidR="001A3521" w:rsidRPr="00633793" w:rsidRDefault="001A3521" w:rsidP="001A3521">
      <w:pPr>
        <w:spacing w:line="240" w:lineRule="auto"/>
        <w:contextualSpacing/>
        <w:jc w:val="both"/>
        <w:rPr>
          <w:sz w:val="24"/>
          <w:szCs w:val="24"/>
        </w:rPr>
      </w:pPr>
      <w:r w:rsidRPr="00633793">
        <w:rPr>
          <w:sz w:val="24"/>
          <w:szCs w:val="24"/>
        </w:rPr>
        <w:t>Any vendor determined to be in non-adherence to the rules and regulations of the Rochester Farmers Market, infringes on the right of other vendors, or acts in a dangerous manner as determined by the market management team, will be removed for just cause and may only be reinstated after a written request and review by the Rochester Farmers Market Committee. Any v</w:t>
      </w:r>
      <w:r w:rsidR="008724A3">
        <w:rPr>
          <w:sz w:val="24"/>
          <w:szCs w:val="24"/>
        </w:rPr>
        <w:t xml:space="preserve">iolation of any health laws, in </w:t>
      </w:r>
      <w:r w:rsidRPr="00633793">
        <w:rPr>
          <w:sz w:val="24"/>
          <w:szCs w:val="24"/>
        </w:rPr>
        <w:t>connection with</w:t>
      </w:r>
      <w:r w:rsidR="00AD4611" w:rsidRPr="00633793">
        <w:rPr>
          <w:sz w:val="24"/>
          <w:szCs w:val="24"/>
        </w:rPr>
        <w:t xml:space="preserve"> </w:t>
      </w:r>
      <w:r w:rsidRPr="00633793">
        <w:rPr>
          <w:sz w:val="24"/>
          <w:szCs w:val="24"/>
        </w:rPr>
        <w:t>the production or marketing of the members’ produce or goods</w:t>
      </w:r>
      <w:r w:rsidR="00B76E74">
        <w:rPr>
          <w:sz w:val="24"/>
          <w:szCs w:val="24"/>
        </w:rPr>
        <w:t>,</w:t>
      </w:r>
      <w:r w:rsidRPr="00633793">
        <w:rPr>
          <w:sz w:val="24"/>
          <w:szCs w:val="24"/>
        </w:rPr>
        <w:t xml:space="preserve"> is prohibited. </w:t>
      </w:r>
    </w:p>
    <w:p w:rsidR="001A3521" w:rsidRPr="00633793" w:rsidRDefault="0014398B" w:rsidP="0014398B">
      <w:pPr>
        <w:spacing w:line="240" w:lineRule="auto"/>
        <w:contextualSpacing/>
        <w:jc w:val="both"/>
        <w:rPr>
          <w:b/>
          <w:sz w:val="24"/>
          <w:szCs w:val="24"/>
        </w:rPr>
      </w:pPr>
      <w:r>
        <w:rPr>
          <w:sz w:val="24"/>
          <w:szCs w:val="24"/>
        </w:rPr>
        <w:t xml:space="preserve">                                                                 </w:t>
      </w:r>
    </w:p>
    <w:p w:rsidR="001A3521" w:rsidRPr="00633793" w:rsidRDefault="00AD4611" w:rsidP="00AD4611">
      <w:pPr>
        <w:spacing w:line="240" w:lineRule="auto"/>
        <w:contextualSpacing/>
        <w:rPr>
          <w:b/>
          <w:sz w:val="24"/>
          <w:szCs w:val="24"/>
          <w:u w:val="single"/>
        </w:rPr>
      </w:pPr>
      <w:r w:rsidRPr="00633793">
        <w:rPr>
          <w:b/>
          <w:sz w:val="24"/>
          <w:szCs w:val="24"/>
        </w:rPr>
        <w:t xml:space="preserve">                                    </w:t>
      </w:r>
      <w:r w:rsidR="00633793">
        <w:rPr>
          <w:b/>
          <w:sz w:val="24"/>
          <w:szCs w:val="24"/>
        </w:rPr>
        <w:t xml:space="preserve">                             </w:t>
      </w:r>
      <w:r w:rsidRPr="00633793">
        <w:rPr>
          <w:b/>
          <w:sz w:val="24"/>
          <w:szCs w:val="24"/>
          <w:u w:val="single"/>
        </w:rPr>
        <w:t xml:space="preserve"> </w:t>
      </w:r>
      <w:r w:rsidR="001A3521" w:rsidRPr="00633793">
        <w:rPr>
          <w:b/>
          <w:sz w:val="24"/>
          <w:szCs w:val="24"/>
          <w:u w:val="single"/>
        </w:rPr>
        <w:t>Hawking/Soliciting</w:t>
      </w:r>
    </w:p>
    <w:p w:rsidR="001A3521" w:rsidRPr="00633793" w:rsidRDefault="001A3521" w:rsidP="001A3521">
      <w:pPr>
        <w:spacing w:line="240" w:lineRule="auto"/>
        <w:contextualSpacing/>
        <w:jc w:val="center"/>
        <w:rPr>
          <w:b/>
          <w:sz w:val="24"/>
          <w:szCs w:val="24"/>
          <w:u w:val="single"/>
        </w:rPr>
      </w:pPr>
    </w:p>
    <w:p w:rsidR="001A3521" w:rsidRPr="00633793" w:rsidRDefault="001A3521" w:rsidP="001A3521">
      <w:pPr>
        <w:spacing w:line="240" w:lineRule="auto"/>
        <w:contextualSpacing/>
        <w:jc w:val="both"/>
        <w:rPr>
          <w:sz w:val="24"/>
          <w:szCs w:val="24"/>
        </w:rPr>
      </w:pPr>
      <w:r w:rsidRPr="00633793">
        <w:rPr>
          <w:sz w:val="24"/>
          <w:szCs w:val="24"/>
        </w:rPr>
        <w:t xml:space="preserve">No hawking or soliciting of guests shall be allowed at the Rochester Farmers Market without </w:t>
      </w:r>
      <w:r w:rsidR="00290BAA" w:rsidRPr="00633793">
        <w:rPr>
          <w:sz w:val="24"/>
          <w:szCs w:val="24"/>
        </w:rPr>
        <w:t xml:space="preserve">prior </w:t>
      </w:r>
      <w:r w:rsidRPr="00633793">
        <w:rPr>
          <w:sz w:val="24"/>
          <w:szCs w:val="24"/>
        </w:rPr>
        <w:t xml:space="preserve">RFM approval.  </w:t>
      </w:r>
      <w:r w:rsidR="00AD4611" w:rsidRPr="00633793">
        <w:rPr>
          <w:sz w:val="24"/>
          <w:szCs w:val="24"/>
        </w:rPr>
        <w:t>Any soliciting must be in the best interest of the market.</w:t>
      </w:r>
    </w:p>
    <w:p w:rsidR="001A3521" w:rsidRPr="00633793" w:rsidRDefault="001A3521" w:rsidP="001A3521">
      <w:pPr>
        <w:spacing w:line="240" w:lineRule="auto"/>
        <w:contextualSpacing/>
        <w:jc w:val="both"/>
        <w:rPr>
          <w:sz w:val="24"/>
          <w:szCs w:val="24"/>
        </w:rPr>
      </w:pPr>
    </w:p>
    <w:p w:rsidR="001A3521" w:rsidRPr="00633793" w:rsidRDefault="00AD4611" w:rsidP="00AD4611">
      <w:pPr>
        <w:spacing w:line="240" w:lineRule="auto"/>
        <w:contextualSpacing/>
        <w:rPr>
          <w:b/>
          <w:sz w:val="24"/>
          <w:szCs w:val="24"/>
          <w:u w:val="single"/>
        </w:rPr>
      </w:pPr>
      <w:r w:rsidRPr="00633793">
        <w:rPr>
          <w:b/>
          <w:sz w:val="24"/>
          <w:szCs w:val="24"/>
        </w:rPr>
        <w:t xml:space="preserve">                                          </w:t>
      </w:r>
      <w:r w:rsidR="00633793">
        <w:rPr>
          <w:b/>
          <w:sz w:val="24"/>
          <w:szCs w:val="24"/>
        </w:rPr>
        <w:t xml:space="preserve">                             </w:t>
      </w:r>
      <w:r w:rsidRPr="00633793">
        <w:rPr>
          <w:b/>
          <w:sz w:val="24"/>
          <w:szCs w:val="24"/>
          <w:u w:val="single"/>
        </w:rPr>
        <w:t xml:space="preserve"> </w:t>
      </w:r>
      <w:r w:rsidR="001A3521" w:rsidRPr="00633793">
        <w:rPr>
          <w:b/>
          <w:sz w:val="24"/>
          <w:szCs w:val="24"/>
          <w:u w:val="single"/>
        </w:rPr>
        <w:t>Pets/Smoking</w:t>
      </w:r>
    </w:p>
    <w:p w:rsidR="001A3521" w:rsidRPr="00633793" w:rsidRDefault="001A3521" w:rsidP="001A3521">
      <w:pPr>
        <w:spacing w:line="240" w:lineRule="auto"/>
        <w:contextualSpacing/>
        <w:jc w:val="center"/>
        <w:rPr>
          <w:b/>
          <w:sz w:val="24"/>
          <w:szCs w:val="24"/>
          <w:u w:val="single"/>
        </w:rPr>
      </w:pPr>
    </w:p>
    <w:p w:rsidR="001A3521" w:rsidRPr="00633793" w:rsidRDefault="001A3521" w:rsidP="001A3521">
      <w:pPr>
        <w:spacing w:line="240" w:lineRule="auto"/>
        <w:contextualSpacing/>
        <w:jc w:val="both"/>
        <w:rPr>
          <w:sz w:val="24"/>
          <w:szCs w:val="24"/>
        </w:rPr>
      </w:pPr>
      <w:r w:rsidRPr="00633793">
        <w:rPr>
          <w:sz w:val="24"/>
          <w:szCs w:val="24"/>
        </w:rPr>
        <w:t xml:space="preserve">Per Rochester City Ordinance, no pets or smoking is allowed on the common. </w:t>
      </w:r>
      <w:r w:rsidR="0014398B">
        <w:rPr>
          <w:sz w:val="24"/>
          <w:szCs w:val="24"/>
        </w:rPr>
        <w:t xml:space="preserve">   </w:t>
      </w:r>
    </w:p>
    <w:p w:rsidR="0014398B" w:rsidRDefault="0014398B" w:rsidP="00FE4391">
      <w:pPr>
        <w:rPr>
          <w:b/>
          <w:sz w:val="24"/>
          <w:szCs w:val="24"/>
        </w:rPr>
      </w:pPr>
      <w:r>
        <w:rPr>
          <w:b/>
          <w:sz w:val="24"/>
          <w:szCs w:val="24"/>
        </w:rPr>
        <w:t xml:space="preserve">                                                                     </w:t>
      </w:r>
    </w:p>
    <w:p w:rsidR="00951AD0" w:rsidRPr="0014398B" w:rsidRDefault="0014398B" w:rsidP="00FE4391">
      <w:pPr>
        <w:rPr>
          <w:b/>
          <w:sz w:val="24"/>
          <w:szCs w:val="24"/>
          <w:u w:val="single"/>
        </w:rPr>
      </w:pPr>
      <w:r>
        <w:rPr>
          <w:b/>
          <w:sz w:val="24"/>
          <w:szCs w:val="24"/>
        </w:rPr>
        <w:t xml:space="preserve">                                                                 </w:t>
      </w:r>
      <w:r w:rsidRPr="0014398B">
        <w:rPr>
          <w:b/>
          <w:sz w:val="24"/>
          <w:szCs w:val="24"/>
          <w:u w:val="single"/>
        </w:rPr>
        <w:t xml:space="preserve">Code of Conduct </w:t>
      </w:r>
    </w:p>
    <w:p w:rsidR="0014398B" w:rsidRPr="00C87D68" w:rsidRDefault="00C87D68" w:rsidP="00FE4391">
      <w:pPr>
        <w:rPr>
          <w:b/>
          <w:sz w:val="24"/>
          <w:szCs w:val="24"/>
          <w:u w:val="single"/>
        </w:rPr>
      </w:pPr>
      <w:r w:rsidRPr="00C87D68">
        <w:rPr>
          <w:sz w:val="24"/>
          <w:szCs w:val="24"/>
        </w:rPr>
        <w:t>RFM wants to ensure that all our transactions in this common meeting space we share are safe, transparent, and exceed expectations for all participants. We want to ensure that everyone that participates in our markets, including our customers and vendors, has a pleasant and rewarding experience</w:t>
      </w:r>
      <w:r w:rsidR="00D76940">
        <w:rPr>
          <w:sz w:val="24"/>
          <w:szCs w:val="24"/>
        </w:rPr>
        <w:t>.</w:t>
      </w:r>
    </w:p>
    <w:p w:rsidR="001A3521" w:rsidRPr="00633793" w:rsidRDefault="00633793" w:rsidP="00FE4391">
      <w:pPr>
        <w:rPr>
          <w:b/>
          <w:sz w:val="24"/>
          <w:szCs w:val="24"/>
          <w:u w:val="single"/>
        </w:rPr>
      </w:pPr>
      <w:r w:rsidRPr="00633793">
        <w:rPr>
          <w:b/>
          <w:sz w:val="24"/>
          <w:szCs w:val="24"/>
        </w:rPr>
        <w:t xml:space="preserve">                                                                      </w:t>
      </w:r>
      <w:r w:rsidR="001A3521" w:rsidRPr="00633793">
        <w:rPr>
          <w:b/>
          <w:sz w:val="24"/>
          <w:szCs w:val="24"/>
        </w:rPr>
        <w:t xml:space="preserve">  </w:t>
      </w:r>
      <w:r w:rsidR="00AD4611" w:rsidRPr="00633793">
        <w:rPr>
          <w:b/>
          <w:sz w:val="24"/>
          <w:szCs w:val="24"/>
        </w:rPr>
        <w:t xml:space="preserve"> </w:t>
      </w:r>
      <w:r w:rsidR="001A3521" w:rsidRPr="00633793">
        <w:rPr>
          <w:b/>
          <w:sz w:val="24"/>
          <w:szCs w:val="24"/>
          <w:u w:val="single"/>
        </w:rPr>
        <w:t>Dress Code</w:t>
      </w:r>
    </w:p>
    <w:p w:rsidR="00633793" w:rsidRPr="00633793" w:rsidRDefault="001A3521" w:rsidP="00633793">
      <w:pPr>
        <w:rPr>
          <w:sz w:val="24"/>
          <w:szCs w:val="24"/>
        </w:rPr>
      </w:pPr>
      <w:r w:rsidRPr="00633793">
        <w:rPr>
          <w:sz w:val="24"/>
          <w:szCs w:val="24"/>
        </w:rPr>
        <w:t>All vendors are required to wear shirts and shoes.</w:t>
      </w:r>
      <w:r w:rsidR="00633793" w:rsidRPr="00633793">
        <w:rPr>
          <w:sz w:val="24"/>
          <w:szCs w:val="24"/>
        </w:rPr>
        <w:t xml:space="preserve"> Dress should not be provocative in nature.</w:t>
      </w:r>
    </w:p>
    <w:p w:rsidR="00633793" w:rsidRDefault="00AD4611" w:rsidP="00633793">
      <w:pPr>
        <w:rPr>
          <w:color w:val="000000" w:themeColor="text1"/>
          <w:sz w:val="24"/>
          <w:szCs w:val="24"/>
        </w:rPr>
      </w:pPr>
      <w:r w:rsidRPr="00633793">
        <w:rPr>
          <w:color w:val="000000" w:themeColor="text1"/>
          <w:sz w:val="24"/>
          <w:szCs w:val="24"/>
        </w:rPr>
        <w:t xml:space="preserve">                                                                              </w:t>
      </w:r>
      <w:r w:rsidR="001A3521" w:rsidRPr="00633793">
        <w:rPr>
          <w:b/>
          <w:sz w:val="24"/>
          <w:szCs w:val="24"/>
          <w:u w:val="single"/>
        </w:rPr>
        <w:t>Refuse</w:t>
      </w:r>
      <w:r w:rsidR="001A3521" w:rsidRPr="00633793">
        <w:rPr>
          <w:color w:val="000000" w:themeColor="text1"/>
          <w:sz w:val="24"/>
          <w:szCs w:val="24"/>
        </w:rPr>
        <w:t xml:space="preserve">    </w:t>
      </w:r>
    </w:p>
    <w:p w:rsidR="006D300F" w:rsidRPr="00633793" w:rsidRDefault="00633793" w:rsidP="0014398B">
      <w:pPr>
        <w:rPr>
          <w:sz w:val="24"/>
          <w:szCs w:val="24"/>
        </w:rPr>
      </w:pPr>
      <w:r>
        <w:rPr>
          <w:color w:val="000000" w:themeColor="text1"/>
          <w:sz w:val="24"/>
          <w:szCs w:val="24"/>
        </w:rPr>
        <w:t>Roc</w:t>
      </w:r>
      <w:r w:rsidR="001A3521" w:rsidRPr="00633793">
        <w:rPr>
          <w:sz w:val="24"/>
          <w:szCs w:val="24"/>
        </w:rPr>
        <w:t>hester F</w:t>
      </w:r>
      <w:r w:rsidR="006D300F" w:rsidRPr="00633793">
        <w:rPr>
          <w:sz w:val="24"/>
          <w:szCs w:val="24"/>
        </w:rPr>
        <w:t>armers Market is a carry-in/carry-out market. All v</w:t>
      </w:r>
      <w:r w:rsidR="00B76889" w:rsidRPr="00633793">
        <w:rPr>
          <w:sz w:val="24"/>
          <w:szCs w:val="24"/>
        </w:rPr>
        <w:t xml:space="preserve">endors are responsible </w:t>
      </w:r>
      <w:r w:rsidR="006D300F" w:rsidRPr="00633793">
        <w:rPr>
          <w:sz w:val="24"/>
          <w:szCs w:val="24"/>
        </w:rPr>
        <w:t xml:space="preserve">for the disposal of their own refuse and leave their space neat and clean as found.  </w:t>
      </w:r>
      <w:r w:rsidR="00290BAA" w:rsidRPr="00633793">
        <w:rPr>
          <w:sz w:val="24"/>
          <w:szCs w:val="24"/>
        </w:rPr>
        <w:t>Do not load host trash receptacles with</w:t>
      </w:r>
      <w:r w:rsidR="00B76E74">
        <w:rPr>
          <w:sz w:val="24"/>
          <w:szCs w:val="24"/>
        </w:rPr>
        <w:t xml:space="preserve"> your</w:t>
      </w:r>
      <w:r w:rsidR="00290BAA" w:rsidRPr="00633793">
        <w:rPr>
          <w:sz w:val="24"/>
          <w:szCs w:val="24"/>
        </w:rPr>
        <w:t xml:space="preserve"> unwanted product.</w:t>
      </w:r>
    </w:p>
    <w:p w:rsidR="006D300F" w:rsidRPr="00633793" w:rsidRDefault="001A3521" w:rsidP="001A3521">
      <w:pPr>
        <w:spacing w:line="240" w:lineRule="auto"/>
        <w:contextualSpacing/>
        <w:rPr>
          <w:b/>
          <w:sz w:val="24"/>
          <w:szCs w:val="24"/>
          <w:u w:val="single"/>
        </w:rPr>
      </w:pPr>
      <w:r w:rsidRPr="00633793">
        <w:rPr>
          <w:b/>
          <w:sz w:val="24"/>
          <w:szCs w:val="24"/>
        </w:rPr>
        <w:t xml:space="preserve">                                           </w:t>
      </w:r>
      <w:r w:rsidR="00290BAA" w:rsidRPr="00633793">
        <w:rPr>
          <w:b/>
          <w:sz w:val="24"/>
          <w:szCs w:val="24"/>
        </w:rPr>
        <w:t xml:space="preserve">                      </w:t>
      </w:r>
      <w:r w:rsidR="0055019A">
        <w:rPr>
          <w:b/>
          <w:sz w:val="24"/>
          <w:szCs w:val="24"/>
        </w:rPr>
        <w:t xml:space="preserve">      </w:t>
      </w:r>
      <w:r w:rsidRPr="00633793">
        <w:rPr>
          <w:b/>
          <w:sz w:val="24"/>
          <w:szCs w:val="24"/>
        </w:rPr>
        <w:t xml:space="preserve"> </w:t>
      </w:r>
      <w:r w:rsidR="006D300F" w:rsidRPr="00633793">
        <w:rPr>
          <w:b/>
          <w:sz w:val="24"/>
          <w:szCs w:val="24"/>
          <w:u w:val="single"/>
        </w:rPr>
        <w:t>Cancellation</w:t>
      </w:r>
    </w:p>
    <w:p w:rsidR="001A3521" w:rsidRPr="00633793" w:rsidRDefault="001A3521" w:rsidP="001A3521">
      <w:pPr>
        <w:spacing w:line="240" w:lineRule="auto"/>
        <w:contextualSpacing/>
        <w:rPr>
          <w:b/>
          <w:sz w:val="24"/>
          <w:szCs w:val="24"/>
          <w:u w:val="single"/>
        </w:rPr>
      </w:pPr>
    </w:p>
    <w:p w:rsidR="006D300F" w:rsidRPr="00633793" w:rsidRDefault="006D300F" w:rsidP="006D300F">
      <w:pPr>
        <w:rPr>
          <w:sz w:val="24"/>
          <w:szCs w:val="24"/>
        </w:rPr>
      </w:pPr>
      <w:r w:rsidRPr="00633793">
        <w:rPr>
          <w:sz w:val="24"/>
          <w:szCs w:val="24"/>
        </w:rPr>
        <w:t xml:space="preserve">The Rochester Farm Market is a rain/shine event held outdoors and each vendor is responsible for their own cover. The Market may be canceled </w:t>
      </w:r>
      <w:r w:rsidR="00290BAA" w:rsidRPr="00633793">
        <w:rPr>
          <w:sz w:val="24"/>
          <w:szCs w:val="24"/>
        </w:rPr>
        <w:t xml:space="preserve">if </w:t>
      </w:r>
      <w:r w:rsidRPr="00633793">
        <w:rPr>
          <w:sz w:val="24"/>
          <w:szCs w:val="24"/>
        </w:rPr>
        <w:t xml:space="preserve">extreme weather conditions </w:t>
      </w:r>
      <w:r w:rsidR="00290BAA" w:rsidRPr="00633793">
        <w:rPr>
          <w:sz w:val="24"/>
          <w:szCs w:val="24"/>
        </w:rPr>
        <w:t xml:space="preserve">are anticipated. If unsure of weather conditions in our location, please call for clarification. </w:t>
      </w:r>
      <w:r w:rsidRPr="00633793">
        <w:rPr>
          <w:sz w:val="24"/>
          <w:szCs w:val="24"/>
        </w:rPr>
        <w:t xml:space="preserve">Markets may also be rescheduled to open </w:t>
      </w:r>
      <w:r w:rsidR="00290BAA" w:rsidRPr="00633793">
        <w:rPr>
          <w:sz w:val="24"/>
          <w:szCs w:val="24"/>
        </w:rPr>
        <w:t>on a delay</w:t>
      </w:r>
      <w:r w:rsidRPr="00633793">
        <w:rPr>
          <w:sz w:val="24"/>
          <w:szCs w:val="24"/>
        </w:rPr>
        <w:t>.</w:t>
      </w:r>
      <w:r w:rsidR="00290BAA" w:rsidRPr="00633793">
        <w:rPr>
          <w:sz w:val="24"/>
          <w:szCs w:val="24"/>
        </w:rPr>
        <w:t xml:space="preserve"> </w:t>
      </w:r>
      <w:r w:rsidR="00633793">
        <w:rPr>
          <w:sz w:val="24"/>
          <w:szCs w:val="24"/>
        </w:rPr>
        <w:t xml:space="preserve">See phone numbers </w:t>
      </w:r>
      <w:r w:rsidR="0082736F">
        <w:rPr>
          <w:sz w:val="24"/>
          <w:szCs w:val="24"/>
        </w:rPr>
        <w:t xml:space="preserve">to call </w:t>
      </w:r>
      <w:r w:rsidR="00633793">
        <w:rPr>
          <w:sz w:val="24"/>
          <w:szCs w:val="24"/>
        </w:rPr>
        <w:t>on</w:t>
      </w:r>
      <w:r w:rsidR="00B76E74">
        <w:rPr>
          <w:sz w:val="24"/>
          <w:szCs w:val="24"/>
        </w:rPr>
        <w:t xml:space="preserve"> the</w:t>
      </w:r>
      <w:r w:rsidR="00633793">
        <w:rPr>
          <w:sz w:val="24"/>
          <w:szCs w:val="24"/>
        </w:rPr>
        <w:t xml:space="preserve"> last page.</w:t>
      </w:r>
    </w:p>
    <w:p w:rsidR="0055019A" w:rsidRDefault="00290BAA" w:rsidP="00290BAA">
      <w:pPr>
        <w:spacing w:line="240" w:lineRule="auto"/>
        <w:contextualSpacing/>
        <w:rPr>
          <w:b/>
          <w:color w:val="000000" w:themeColor="text1"/>
          <w:sz w:val="24"/>
          <w:szCs w:val="24"/>
        </w:rPr>
      </w:pPr>
      <w:r w:rsidRPr="00633793">
        <w:rPr>
          <w:b/>
          <w:color w:val="000000" w:themeColor="text1"/>
          <w:sz w:val="24"/>
          <w:szCs w:val="24"/>
        </w:rPr>
        <w:t xml:space="preserve">                            </w:t>
      </w:r>
      <w:r w:rsidR="00C87D68">
        <w:rPr>
          <w:b/>
          <w:color w:val="000000" w:themeColor="text1"/>
          <w:sz w:val="24"/>
          <w:szCs w:val="24"/>
        </w:rPr>
        <w:t xml:space="preserve">              </w:t>
      </w:r>
      <w:r w:rsidR="0082736F">
        <w:rPr>
          <w:b/>
          <w:color w:val="000000" w:themeColor="text1"/>
          <w:sz w:val="24"/>
          <w:szCs w:val="24"/>
        </w:rPr>
        <w:t xml:space="preserve">   </w:t>
      </w:r>
      <w:r w:rsidR="00C87D68">
        <w:rPr>
          <w:b/>
          <w:color w:val="000000" w:themeColor="text1"/>
          <w:sz w:val="24"/>
          <w:szCs w:val="24"/>
        </w:rPr>
        <w:t xml:space="preserve">        </w:t>
      </w:r>
    </w:p>
    <w:p w:rsidR="001A3521" w:rsidRPr="00C87D68" w:rsidRDefault="0055019A" w:rsidP="00290BAA">
      <w:pPr>
        <w:spacing w:line="240" w:lineRule="auto"/>
        <w:contextualSpacing/>
        <w:rPr>
          <w:b/>
          <w:color w:val="000000" w:themeColor="text1"/>
          <w:sz w:val="24"/>
          <w:szCs w:val="24"/>
        </w:rPr>
      </w:pPr>
      <w:r>
        <w:rPr>
          <w:b/>
          <w:color w:val="000000" w:themeColor="text1"/>
          <w:sz w:val="24"/>
          <w:szCs w:val="24"/>
        </w:rPr>
        <w:t xml:space="preserve">                                                          </w:t>
      </w:r>
      <w:r w:rsidR="00C87D68">
        <w:rPr>
          <w:b/>
          <w:color w:val="000000" w:themeColor="text1"/>
          <w:sz w:val="24"/>
          <w:szCs w:val="24"/>
        </w:rPr>
        <w:t xml:space="preserve">  </w:t>
      </w:r>
      <w:r w:rsidR="0082736F" w:rsidRPr="00633793">
        <w:rPr>
          <w:b/>
          <w:sz w:val="24"/>
          <w:szCs w:val="24"/>
          <w:u w:val="single"/>
        </w:rPr>
        <w:t>Violations and Complaints</w:t>
      </w:r>
      <w:r w:rsidR="00C87D68">
        <w:rPr>
          <w:b/>
          <w:color w:val="000000" w:themeColor="text1"/>
          <w:sz w:val="24"/>
          <w:szCs w:val="24"/>
        </w:rPr>
        <w:t xml:space="preserve">                                                            </w:t>
      </w:r>
      <w:r w:rsidR="0014398B">
        <w:rPr>
          <w:b/>
          <w:color w:val="000000" w:themeColor="text1"/>
          <w:sz w:val="24"/>
          <w:szCs w:val="24"/>
        </w:rPr>
        <w:t xml:space="preserve">                                                     </w:t>
      </w:r>
      <w:r w:rsidR="00290BAA" w:rsidRPr="00633793">
        <w:rPr>
          <w:b/>
          <w:color w:val="000000" w:themeColor="text1"/>
          <w:sz w:val="24"/>
          <w:szCs w:val="24"/>
          <w:u w:val="single"/>
        </w:rPr>
        <w:t xml:space="preserve"> </w:t>
      </w:r>
      <w:r w:rsidR="00C87D68">
        <w:rPr>
          <w:b/>
          <w:color w:val="000000" w:themeColor="text1"/>
          <w:sz w:val="24"/>
          <w:szCs w:val="24"/>
          <w:u w:val="single"/>
        </w:rPr>
        <w:t xml:space="preserve">                      </w:t>
      </w:r>
    </w:p>
    <w:p w:rsidR="006D300F" w:rsidRPr="00633793" w:rsidRDefault="006D300F" w:rsidP="006D300F">
      <w:pPr>
        <w:spacing w:line="240" w:lineRule="auto"/>
        <w:contextualSpacing/>
        <w:jc w:val="both"/>
        <w:rPr>
          <w:sz w:val="24"/>
          <w:szCs w:val="24"/>
        </w:rPr>
      </w:pPr>
    </w:p>
    <w:p w:rsidR="0082736F" w:rsidRDefault="00290BAA" w:rsidP="0082736F">
      <w:pPr>
        <w:spacing w:line="240" w:lineRule="auto"/>
        <w:contextualSpacing/>
        <w:rPr>
          <w:b/>
          <w:sz w:val="24"/>
          <w:szCs w:val="24"/>
          <w:u w:val="single"/>
        </w:rPr>
      </w:pPr>
      <w:r w:rsidRPr="00633793">
        <w:rPr>
          <w:b/>
          <w:sz w:val="24"/>
          <w:szCs w:val="24"/>
        </w:rPr>
        <w:t xml:space="preserve">                          </w:t>
      </w:r>
      <w:r w:rsidR="00C87D68">
        <w:rPr>
          <w:b/>
          <w:sz w:val="24"/>
          <w:szCs w:val="24"/>
        </w:rPr>
        <w:t xml:space="preserve">                              </w:t>
      </w:r>
    </w:p>
    <w:p w:rsidR="00290BAA" w:rsidRPr="00633793" w:rsidRDefault="0082736F" w:rsidP="00290BAA">
      <w:pPr>
        <w:spacing w:line="240" w:lineRule="auto"/>
        <w:contextualSpacing/>
        <w:rPr>
          <w:b/>
          <w:sz w:val="24"/>
          <w:szCs w:val="24"/>
          <w:u w:val="single"/>
        </w:rPr>
      </w:pPr>
      <w:r>
        <w:rPr>
          <w:b/>
          <w:color w:val="000000" w:themeColor="text1"/>
          <w:sz w:val="24"/>
          <w:szCs w:val="24"/>
        </w:rPr>
        <w:t xml:space="preserve"> </w:t>
      </w:r>
      <w:r w:rsidRPr="00633793">
        <w:rPr>
          <w:sz w:val="24"/>
          <w:szCs w:val="24"/>
        </w:rPr>
        <w:t xml:space="preserve">Decisions by a member of the market management team made on the day of the market </w:t>
      </w:r>
      <w:r w:rsidR="00B76E74">
        <w:rPr>
          <w:sz w:val="24"/>
          <w:szCs w:val="24"/>
        </w:rPr>
        <w:t>are</w:t>
      </w:r>
      <w:r w:rsidRPr="00633793">
        <w:rPr>
          <w:sz w:val="24"/>
          <w:szCs w:val="24"/>
        </w:rPr>
        <w:t xml:space="preserve"> final. If a vendor should feel that a decision is unfair, please </w:t>
      </w:r>
      <w:r>
        <w:rPr>
          <w:sz w:val="24"/>
          <w:szCs w:val="24"/>
        </w:rPr>
        <w:t xml:space="preserve">put it in writing and the committee will review it at their weekly meeting and a decision rendered and sent to you </w:t>
      </w:r>
      <w:r w:rsidRPr="00633793">
        <w:rPr>
          <w:sz w:val="24"/>
          <w:szCs w:val="24"/>
        </w:rPr>
        <w:t>via email</w:t>
      </w:r>
      <w:r>
        <w:rPr>
          <w:sz w:val="24"/>
          <w:szCs w:val="24"/>
        </w:rPr>
        <w:t xml:space="preserve"> or in person.</w:t>
      </w:r>
    </w:p>
    <w:p w:rsidR="00290BAA" w:rsidRPr="00633793" w:rsidRDefault="00290BAA" w:rsidP="00290BAA">
      <w:pPr>
        <w:spacing w:line="240" w:lineRule="auto"/>
        <w:contextualSpacing/>
        <w:rPr>
          <w:sz w:val="24"/>
          <w:szCs w:val="24"/>
        </w:rPr>
      </w:pPr>
      <w:r w:rsidRPr="00633793">
        <w:rPr>
          <w:sz w:val="24"/>
          <w:szCs w:val="24"/>
        </w:rPr>
        <w:t>*Any complaint against any vendor must be directed to the Rochester Farmers Market – PO Box 42 – Rochester, NH 03866-0042 in writing.</w:t>
      </w:r>
    </w:p>
    <w:p w:rsidR="00290BAA" w:rsidRPr="00633793" w:rsidRDefault="00290BAA" w:rsidP="00290BAA">
      <w:pPr>
        <w:spacing w:line="240" w:lineRule="auto"/>
        <w:contextualSpacing/>
        <w:rPr>
          <w:sz w:val="24"/>
          <w:szCs w:val="24"/>
        </w:rPr>
      </w:pPr>
      <w:r w:rsidRPr="00633793">
        <w:rPr>
          <w:sz w:val="24"/>
          <w:szCs w:val="24"/>
        </w:rPr>
        <w:t xml:space="preserve">*Any conflict which arises between a vendor and a customer must be brought to the attention </w:t>
      </w:r>
      <w:r w:rsidR="00C90F79">
        <w:rPr>
          <w:sz w:val="24"/>
          <w:szCs w:val="24"/>
        </w:rPr>
        <w:t>of</w:t>
      </w:r>
      <w:r w:rsidRPr="00633793">
        <w:rPr>
          <w:sz w:val="24"/>
          <w:szCs w:val="24"/>
        </w:rPr>
        <w:t xml:space="preserve"> the management team member </w:t>
      </w:r>
      <w:r w:rsidR="00D76940">
        <w:rPr>
          <w:sz w:val="24"/>
          <w:szCs w:val="24"/>
        </w:rPr>
        <w:t>staffing</w:t>
      </w:r>
      <w:r w:rsidRPr="00633793">
        <w:rPr>
          <w:sz w:val="24"/>
          <w:szCs w:val="24"/>
        </w:rPr>
        <w:t xml:space="preserve"> the RFM tent for resolution. </w:t>
      </w:r>
    </w:p>
    <w:p w:rsidR="00290BAA" w:rsidRPr="00633793" w:rsidRDefault="00290BAA" w:rsidP="00290BAA">
      <w:pPr>
        <w:spacing w:line="240" w:lineRule="auto"/>
        <w:contextualSpacing/>
        <w:rPr>
          <w:sz w:val="24"/>
          <w:szCs w:val="24"/>
        </w:rPr>
      </w:pPr>
      <w:r w:rsidRPr="00633793">
        <w:rPr>
          <w:sz w:val="24"/>
          <w:szCs w:val="24"/>
        </w:rPr>
        <w:t>*When the Market Management Team determines that a vendor has violated any provision of these guidelines, a vendor may receive a warning, a temporary suspension, or expulsion from the market</w:t>
      </w:r>
      <w:r w:rsidR="00AD4611" w:rsidRPr="00633793">
        <w:rPr>
          <w:sz w:val="24"/>
          <w:szCs w:val="24"/>
        </w:rPr>
        <w:t>.</w:t>
      </w:r>
    </w:p>
    <w:p w:rsidR="00AD4611" w:rsidRPr="00633793" w:rsidRDefault="00AD4611" w:rsidP="00290BAA">
      <w:pPr>
        <w:spacing w:line="240" w:lineRule="auto"/>
        <w:contextualSpacing/>
        <w:rPr>
          <w:sz w:val="24"/>
          <w:szCs w:val="24"/>
        </w:rPr>
      </w:pPr>
      <w:r w:rsidRPr="00633793">
        <w:rPr>
          <w:sz w:val="24"/>
          <w:szCs w:val="24"/>
        </w:rPr>
        <w:t>* The RFM reserves the right to revoke the approval of any vendor’s application at any time, resulting in expulsion of the vendor.</w:t>
      </w:r>
    </w:p>
    <w:p w:rsidR="00290BAA" w:rsidRPr="00633793" w:rsidRDefault="00633793" w:rsidP="00290BAA">
      <w:pPr>
        <w:spacing w:line="240" w:lineRule="auto"/>
        <w:contextualSpacing/>
        <w:rPr>
          <w:b/>
          <w:sz w:val="24"/>
          <w:szCs w:val="24"/>
        </w:rPr>
      </w:pPr>
      <w:r w:rsidRPr="00633793">
        <w:rPr>
          <w:b/>
          <w:sz w:val="24"/>
          <w:szCs w:val="24"/>
        </w:rPr>
        <w:t xml:space="preserve">                               </w:t>
      </w:r>
    </w:p>
    <w:p w:rsidR="006D300F" w:rsidRPr="00633793" w:rsidRDefault="00633793" w:rsidP="00290BAA">
      <w:pPr>
        <w:spacing w:line="240" w:lineRule="auto"/>
        <w:contextualSpacing/>
        <w:rPr>
          <w:b/>
          <w:sz w:val="24"/>
          <w:szCs w:val="24"/>
          <w:u w:val="single"/>
        </w:rPr>
      </w:pPr>
      <w:r w:rsidRPr="00633793">
        <w:rPr>
          <w:b/>
          <w:sz w:val="24"/>
          <w:szCs w:val="24"/>
        </w:rPr>
        <w:t xml:space="preserve">      </w:t>
      </w:r>
      <w:r w:rsidR="00AD4611" w:rsidRPr="00633793">
        <w:rPr>
          <w:b/>
          <w:sz w:val="24"/>
          <w:szCs w:val="24"/>
        </w:rPr>
        <w:t xml:space="preserve">                                                           </w:t>
      </w:r>
      <w:r>
        <w:rPr>
          <w:b/>
          <w:sz w:val="24"/>
          <w:szCs w:val="24"/>
        </w:rPr>
        <w:t xml:space="preserve">  </w:t>
      </w:r>
      <w:r w:rsidR="00AD4611" w:rsidRPr="00633793">
        <w:rPr>
          <w:b/>
          <w:sz w:val="24"/>
          <w:szCs w:val="24"/>
        </w:rPr>
        <w:t xml:space="preserve">  </w:t>
      </w:r>
      <w:r w:rsidR="006D300F" w:rsidRPr="00633793">
        <w:rPr>
          <w:b/>
          <w:sz w:val="24"/>
          <w:szCs w:val="24"/>
          <w:u w:val="single"/>
        </w:rPr>
        <w:t>Fiscal Sponsor</w:t>
      </w:r>
    </w:p>
    <w:p w:rsidR="00290BAA" w:rsidRPr="00633793" w:rsidRDefault="00290BAA" w:rsidP="00290BAA">
      <w:pPr>
        <w:spacing w:line="240" w:lineRule="auto"/>
        <w:contextualSpacing/>
        <w:rPr>
          <w:b/>
          <w:sz w:val="24"/>
          <w:szCs w:val="24"/>
          <w:u w:val="single"/>
        </w:rPr>
      </w:pPr>
    </w:p>
    <w:p w:rsidR="006D300F" w:rsidRPr="00633793" w:rsidRDefault="006D300F" w:rsidP="006D300F">
      <w:pPr>
        <w:spacing w:line="240" w:lineRule="auto"/>
        <w:contextualSpacing/>
        <w:jc w:val="both"/>
        <w:rPr>
          <w:sz w:val="24"/>
          <w:szCs w:val="24"/>
        </w:rPr>
      </w:pPr>
      <w:r w:rsidRPr="00633793">
        <w:rPr>
          <w:sz w:val="24"/>
          <w:szCs w:val="24"/>
        </w:rPr>
        <w:t xml:space="preserve">Rochester Main Street is the Fiscal Sponsor of the Rochester Farmers Market, which makes all donations to the Rochester Farmers Market tax deductible as allowed by law. The Fiscal Sponsor is not the organizer or arbiter of disputes. All funds are deposited and paid on behalf of the Rochester Farmers Market Committee. Correspondence received is passed on to the committee for their deliberation and action. </w:t>
      </w:r>
    </w:p>
    <w:p w:rsidR="006D300F" w:rsidRDefault="006D300F" w:rsidP="006D300F">
      <w:pPr>
        <w:spacing w:line="240" w:lineRule="auto"/>
        <w:contextualSpacing/>
        <w:jc w:val="both"/>
        <w:rPr>
          <w:sz w:val="24"/>
          <w:szCs w:val="24"/>
        </w:rPr>
      </w:pPr>
      <w:r w:rsidRPr="00633793">
        <w:rPr>
          <w:sz w:val="24"/>
          <w:szCs w:val="24"/>
        </w:rPr>
        <w:t>Contact information for the Fiscal Sponsor:</w:t>
      </w:r>
    </w:p>
    <w:p w:rsidR="002A48AC" w:rsidRDefault="002A48AC" w:rsidP="006D300F">
      <w:pPr>
        <w:spacing w:line="240" w:lineRule="auto"/>
        <w:contextualSpacing/>
        <w:jc w:val="both"/>
        <w:rPr>
          <w:sz w:val="24"/>
          <w:szCs w:val="24"/>
        </w:rPr>
      </w:pPr>
    </w:p>
    <w:p w:rsidR="00633793" w:rsidRPr="0055019A" w:rsidRDefault="002A48AC" w:rsidP="0055019A">
      <w:pPr>
        <w:spacing w:line="240" w:lineRule="auto"/>
        <w:contextualSpacing/>
        <w:jc w:val="center"/>
        <w:rPr>
          <w:b/>
          <w:sz w:val="32"/>
          <w:szCs w:val="32"/>
        </w:rPr>
      </w:pPr>
      <w:r w:rsidRPr="0055019A">
        <w:rPr>
          <w:b/>
          <w:sz w:val="32"/>
          <w:szCs w:val="32"/>
        </w:rPr>
        <w:t>Rochester Main Street, Fiscal Sponsor</w:t>
      </w:r>
    </w:p>
    <w:p w:rsidR="002A48AC" w:rsidRPr="0055019A" w:rsidRDefault="002A48AC" w:rsidP="0055019A">
      <w:pPr>
        <w:spacing w:line="240" w:lineRule="auto"/>
        <w:contextualSpacing/>
        <w:jc w:val="center"/>
        <w:rPr>
          <w:b/>
          <w:sz w:val="32"/>
          <w:szCs w:val="32"/>
        </w:rPr>
      </w:pPr>
      <w:r w:rsidRPr="0055019A">
        <w:rPr>
          <w:b/>
          <w:sz w:val="32"/>
          <w:szCs w:val="32"/>
        </w:rPr>
        <w:t>18 Main Street</w:t>
      </w:r>
    </w:p>
    <w:p w:rsidR="002A48AC" w:rsidRPr="0055019A" w:rsidRDefault="002A48AC" w:rsidP="0055019A">
      <w:pPr>
        <w:spacing w:line="240" w:lineRule="auto"/>
        <w:contextualSpacing/>
        <w:jc w:val="center"/>
        <w:rPr>
          <w:b/>
          <w:sz w:val="32"/>
          <w:szCs w:val="32"/>
        </w:rPr>
      </w:pPr>
      <w:r w:rsidRPr="0055019A">
        <w:rPr>
          <w:b/>
          <w:sz w:val="32"/>
          <w:szCs w:val="32"/>
        </w:rPr>
        <w:t>Rochester, NH  03867</w:t>
      </w:r>
    </w:p>
    <w:p w:rsidR="002A48AC" w:rsidRPr="0055019A" w:rsidRDefault="002A48AC" w:rsidP="0055019A">
      <w:pPr>
        <w:spacing w:line="240" w:lineRule="auto"/>
        <w:contextualSpacing/>
        <w:jc w:val="center"/>
        <w:rPr>
          <w:b/>
          <w:sz w:val="32"/>
          <w:szCs w:val="32"/>
        </w:rPr>
      </w:pPr>
      <w:r w:rsidRPr="0055019A">
        <w:rPr>
          <w:b/>
          <w:sz w:val="32"/>
          <w:szCs w:val="32"/>
        </w:rPr>
        <w:t>Tel: 603-330-3208   cell: 603-781-7116</w:t>
      </w:r>
    </w:p>
    <w:p w:rsidR="002A48AC" w:rsidRPr="0055019A" w:rsidRDefault="002A48AC" w:rsidP="0055019A">
      <w:pPr>
        <w:spacing w:line="240" w:lineRule="auto"/>
        <w:contextualSpacing/>
        <w:jc w:val="center"/>
        <w:rPr>
          <w:b/>
          <w:sz w:val="32"/>
          <w:szCs w:val="32"/>
        </w:rPr>
      </w:pPr>
      <w:r w:rsidRPr="0055019A">
        <w:rPr>
          <w:b/>
          <w:sz w:val="32"/>
          <w:szCs w:val="32"/>
        </w:rPr>
        <w:t xml:space="preserve">Email: </w:t>
      </w:r>
      <w:hyperlink r:id="rId7" w:history="1">
        <w:r w:rsidRPr="0055019A">
          <w:rPr>
            <w:rStyle w:val="Hyperlink"/>
            <w:b/>
            <w:color w:val="auto"/>
            <w:sz w:val="32"/>
            <w:szCs w:val="32"/>
          </w:rPr>
          <w:t>director@rochestermainstreet.org</w:t>
        </w:r>
      </w:hyperlink>
    </w:p>
    <w:p w:rsidR="002A48AC" w:rsidRPr="0055019A" w:rsidRDefault="002A48AC" w:rsidP="0055019A">
      <w:pPr>
        <w:spacing w:line="240" w:lineRule="auto"/>
        <w:contextualSpacing/>
        <w:jc w:val="center"/>
        <w:rPr>
          <w:b/>
          <w:sz w:val="32"/>
          <w:szCs w:val="32"/>
        </w:rPr>
      </w:pPr>
      <w:r w:rsidRPr="0055019A">
        <w:rPr>
          <w:b/>
          <w:sz w:val="32"/>
          <w:szCs w:val="32"/>
        </w:rPr>
        <w:t>Michael Provost, Executive Director</w:t>
      </w:r>
    </w:p>
    <w:p w:rsidR="002A48AC" w:rsidRPr="0055019A" w:rsidRDefault="002A48AC" w:rsidP="002A48AC">
      <w:pPr>
        <w:spacing w:line="240" w:lineRule="auto"/>
        <w:contextualSpacing/>
        <w:rPr>
          <w:b/>
          <w:sz w:val="28"/>
          <w:szCs w:val="28"/>
        </w:rPr>
      </w:pPr>
      <w:r w:rsidRPr="0055019A">
        <w:rPr>
          <w:b/>
          <w:sz w:val="28"/>
          <w:szCs w:val="28"/>
        </w:rPr>
        <w:t xml:space="preserve">                                         </w:t>
      </w:r>
    </w:p>
    <w:p w:rsidR="00633793" w:rsidRDefault="00633793" w:rsidP="006D300F">
      <w:pPr>
        <w:spacing w:line="240" w:lineRule="auto"/>
        <w:contextualSpacing/>
        <w:jc w:val="both"/>
        <w:rPr>
          <w:sz w:val="24"/>
          <w:szCs w:val="24"/>
        </w:rPr>
      </w:pPr>
    </w:p>
    <w:p w:rsidR="00633793" w:rsidRPr="0055019A" w:rsidRDefault="00633793" w:rsidP="006D300F">
      <w:pPr>
        <w:spacing w:line="240" w:lineRule="auto"/>
        <w:contextualSpacing/>
        <w:jc w:val="both"/>
        <w:rPr>
          <w:sz w:val="32"/>
          <w:szCs w:val="32"/>
        </w:rPr>
      </w:pPr>
      <w:r w:rsidRPr="0055019A">
        <w:rPr>
          <w:sz w:val="32"/>
          <w:szCs w:val="32"/>
        </w:rPr>
        <w:t>I have read, have understood, and agree to abide by these regulations.</w:t>
      </w:r>
    </w:p>
    <w:p w:rsidR="00633793" w:rsidRPr="0055019A" w:rsidRDefault="00633793" w:rsidP="006D300F">
      <w:pPr>
        <w:spacing w:line="240" w:lineRule="auto"/>
        <w:contextualSpacing/>
        <w:jc w:val="both"/>
        <w:rPr>
          <w:sz w:val="32"/>
          <w:szCs w:val="32"/>
        </w:rPr>
      </w:pPr>
    </w:p>
    <w:p w:rsidR="00633793" w:rsidRPr="0055019A" w:rsidRDefault="00633793" w:rsidP="006D300F">
      <w:pPr>
        <w:spacing w:line="240" w:lineRule="auto"/>
        <w:contextualSpacing/>
        <w:jc w:val="both"/>
        <w:rPr>
          <w:sz w:val="32"/>
          <w:szCs w:val="32"/>
        </w:rPr>
      </w:pPr>
      <w:r w:rsidRPr="0055019A">
        <w:rPr>
          <w:sz w:val="32"/>
          <w:szCs w:val="32"/>
        </w:rPr>
        <w:t>Signed:____________</w:t>
      </w:r>
      <w:r w:rsidR="0055019A">
        <w:rPr>
          <w:sz w:val="32"/>
          <w:szCs w:val="32"/>
        </w:rPr>
        <w:t>__________________________</w:t>
      </w:r>
      <w:r w:rsidRPr="0055019A">
        <w:rPr>
          <w:sz w:val="32"/>
          <w:szCs w:val="32"/>
        </w:rPr>
        <w:t>Date:__________</w:t>
      </w:r>
    </w:p>
    <w:p w:rsidR="00633793" w:rsidRPr="0055019A" w:rsidRDefault="00633793" w:rsidP="006D300F">
      <w:pPr>
        <w:spacing w:line="240" w:lineRule="auto"/>
        <w:contextualSpacing/>
        <w:jc w:val="both"/>
        <w:rPr>
          <w:sz w:val="32"/>
          <w:szCs w:val="32"/>
        </w:rPr>
      </w:pPr>
    </w:p>
    <w:p w:rsidR="00633793" w:rsidRPr="0055019A" w:rsidRDefault="00633793" w:rsidP="006D300F">
      <w:pPr>
        <w:spacing w:line="240" w:lineRule="auto"/>
        <w:contextualSpacing/>
        <w:jc w:val="both"/>
        <w:rPr>
          <w:sz w:val="32"/>
          <w:szCs w:val="32"/>
        </w:rPr>
      </w:pPr>
      <w:r w:rsidRPr="0055019A">
        <w:rPr>
          <w:sz w:val="32"/>
          <w:szCs w:val="32"/>
        </w:rPr>
        <w:t>Printed Name____________________________</w:t>
      </w:r>
      <w:r w:rsidR="0055019A">
        <w:rPr>
          <w:sz w:val="32"/>
          <w:szCs w:val="32"/>
        </w:rPr>
        <w:t>_________________________</w:t>
      </w:r>
    </w:p>
    <w:p w:rsidR="00633793" w:rsidRPr="0055019A" w:rsidRDefault="00633793" w:rsidP="006D300F">
      <w:pPr>
        <w:spacing w:line="240" w:lineRule="auto"/>
        <w:contextualSpacing/>
        <w:jc w:val="both"/>
        <w:rPr>
          <w:sz w:val="32"/>
          <w:szCs w:val="32"/>
        </w:rPr>
      </w:pPr>
    </w:p>
    <w:p w:rsidR="00633793" w:rsidRDefault="00633793" w:rsidP="006D300F">
      <w:pPr>
        <w:spacing w:line="240" w:lineRule="auto"/>
        <w:contextualSpacing/>
        <w:jc w:val="both"/>
        <w:rPr>
          <w:sz w:val="24"/>
          <w:szCs w:val="24"/>
        </w:rPr>
      </w:pPr>
    </w:p>
    <w:p w:rsidR="00633793" w:rsidRDefault="00633793" w:rsidP="006D300F">
      <w:pPr>
        <w:spacing w:line="240" w:lineRule="auto"/>
        <w:contextualSpacing/>
        <w:jc w:val="both"/>
        <w:rPr>
          <w:sz w:val="24"/>
          <w:szCs w:val="24"/>
        </w:rPr>
      </w:pPr>
    </w:p>
    <w:p w:rsidR="00633793" w:rsidRDefault="00633793" w:rsidP="006D300F">
      <w:pPr>
        <w:spacing w:line="240" w:lineRule="auto"/>
        <w:contextualSpacing/>
        <w:jc w:val="both"/>
        <w:rPr>
          <w:sz w:val="24"/>
          <w:szCs w:val="24"/>
        </w:rPr>
      </w:pPr>
    </w:p>
    <w:p w:rsidR="00633793" w:rsidRPr="00633793" w:rsidRDefault="00633793" w:rsidP="006D300F">
      <w:pPr>
        <w:spacing w:line="240" w:lineRule="auto"/>
        <w:contextualSpacing/>
        <w:jc w:val="both"/>
        <w:rPr>
          <w:sz w:val="24"/>
          <w:szCs w:val="24"/>
        </w:rPr>
      </w:pPr>
    </w:p>
    <w:p w:rsidR="00AD4611" w:rsidRDefault="00AD4611" w:rsidP="006D300F">
      <w:pPr>
        <w:jc w:val="both"/>
        <w:rPr>
          <w:b/>
          <w:sz w:val="28"/>
          <w:szCs w:val="28"/>
        </w:rPr>
      </w:pPr>
      <w:r w:rsidRPr="00AD4611">
        <w:rPr>
          <w:b/>
          <w:sz w:val="28"/>
          <w:szCs w:val="28"/>
        </w:rPr>
        <w:t xml:space="preserve">      </w:t>
      </w:r>
      <w:r>
        <w:rPr>
          <w:b/>
          <w:sz w:val="28"/>
          <w:szCs w:val="28"/>
        </w:rPr>
        <w:t xml:space="preserve">                                                    </w:t>
      </w:r>
      <w:r>
        <w:rPr>
          <w:b/>
          <w:noProof/>
          <w:sz w:val="28"/>
          <w:szCs w:val="28"/>
        </w:rPr>
        <w:drawing>
          <wp:inline distT="0" distB="0" distL="0" distR="0">
            <wp:extent cx="906188" cy="11811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FM   LOGO 4.jpg"/>
                    <pic:cNvPicPr/>
                  </pic:nvPicPr>
                  <pic:blipFill>
                    <a:blip r:embed="rId8">
                      <a:extLst>
                        <a:ext uri="{28A0092B-C50C-407E-A947-70E740481C1C}">
                          <a14:useLocalDpi xmlns:a14="http://schemas.microsoft.com/office/drawing/2010/main" val="0"/>
                        </a:ext>
                      </a:extLst>
                    </a:blip>
                    <a:stretch>
                      <a:fillRect/>
                    </a:stretch>
                  </pic:blipFill>
                  <pic:spPr>
                    <a:xfrm>
                      <a:off x="0" y="0"/>
                      <a:ext cx="906188" cy="1181100"/>
                    </a:xfrm>
                    <a:prstGeom prst="rect">
                      <a:avLst/>
                    </a:prstGeom>
                  </pic:spPr>
                </pic:pic>
              </a:graphicData>
            </a:graphic>
          </wp:inline>
        </w:drawing>
      </w:r>
    </w:p>
    <w:p w:rsidR="006D300F" w:rsidRPr="00AD4611" w:rsidRDefault="00AD4611" w:rsidP="006D300F">
      <w:pPr>
        <w:jc w:val="both"/>
        <w:rPr>
          <w:b/>
          <w:sz w:val="32"/>
          <w:szCs w:val="32"/>
          <w:u w:val="single"/>
        </w:rPr>
      </w:pPr>
      <w:r w:rsidRPr="00AD4611">
        <w:rPr>
          <w:b/>
          <w:sz w:val="28"/>
          <w:szCs w:val="28"/>
        </w:rPr>
        <w:t xml:space="preserve"> </w:t>
      </w:r>
      <w:r w:rsidRPr="00AD4611">
        <w:rPr>
          <w:b/>
          <w:sz w:val="32"/>
          <w:szCs w:val="32"/>
          <w:u w:val="single"/>
        </w:rPr>
        <w:t>Rochester Farmers Market Management Team Contact Information</w:t>
      </w:r>
    </w:p>
    <w:p w:rsidR="00E74CFE" w:rsidRDefault="00AD4611">
      <w:r>
        <w:t xml:space="preserve">                                         </w:t>
      </w:r>
    </w:p>
    <w:p w:rsidR="00E74CFE" w:rsidRDefault="00E74CFE"/>
    <w:p w:rsidR="00DC3C45" w:rsidRDefault="00DC3C45" w:rsidP="00DC3C45">
      <w:pPr>
        <w:rPr>
          <w:b/>
          <w:sz w:val="32"/>
          <w:szCs w:val="32"/>
        </w:rPr>
      </w:pPr>
      <w:r>
        <w:rPr>
          <w:b/>
          <w:sz w:val="32"/>
          <w:szCs w:val="32"/>
        </w:rPr>
        <w:t xml:space="preserve">                           </w:t>
      </w:r>
      <w:r w:rsidRPr="00AD4611">
        <w:rPr>
          <w:b/>
          <w:sz w:val="32"/>
          <w:szCs w:val="32"/>
        </w:rPr>
        <w:t>Alicia Frye</w:t>
      </w:r>
      <w:r>
        <w:rPr>
          <w:b/>
          <w:sz w:val="32"/>
          <w:szCs w:val="32"/>
        </w:rPr>
        <w:t xml:space="preserve">     603-828-2671   (cell)                                                                                                          </w:t>
      </w:r>
    </w:p>
    <w:p w:rsidR="00AD4611" w:rsidRDefault="00AD4611">
      <w:pPr>
        <w:rPr>
          <w:b/>
          <w:sz w:val="32"/>
          <w:szCs w:val="32"/>
        </w:rPr>
      </w:pPr>
      <w:r>
        <w:rPr>
          <w:b/>
          <w:sz w:val="32"/>
          <w:szCs w:val="32"/>
        </w:rPr>
        <w:t xml:space="preserve">                       Jeanne Grover    603-817-6030   (cell)                </w:t>
      </w:r>
    </w:p>
    <w:p w:rsidR="00AD4611" w:rsidRDefault="00AD4611">
      <w:pPr>
        <w:rPr>
          <w:b/>
          <w:sz w:val="32"/>
          <w:szCs w:val="32"/>
        </w:rPr>
      </w:pPr>
      <w:r>
        <w:rPr>
          <w:b/>
          <w:sz w:val="32"/>
          <w:szCs w:val="32"/>
        </w:rPr>
        <w:t xml:space="preserve">                       Jennifer Marsh   603-498-1878   (cell)</w:t>
      </w:r>
    </w:p>
    <w:p w:rsidR="00AD4611" w:rsidRDefault="00AD4611">
      <w:pPr>
        <w:rPr>
          <w:b/>
          <w:sz w:val="32"/>
          <w:szCs w:val="32"/>
        </w:rPr>
      </w:pPr>
      <w:r>
        <w:rPr>
          <w:b/>
          <w:sz w:val="32"/>
          <w:szCs w:val="32"/>
        </w:rPr>
        <w:t xml:space="preserve">                  </w:t>
      </w:r>
      <w:r w:rsidR="00DC3C45">
        <w:rPr>
          <w:b/>
          <w:sz w:val="32"/>
          <w:szCs w:val="32"/>
        </w:rPr>
        <w:t xml:space="preserve">  </w:t>
      </w:r>
      <w:r>
        <w:rPr>
          <w:b/>
          <w:sz w:val="32"/>
          <w:szCs w:val="32"/>
        </w:rPr>
        <w:t xml:space="preserve">  </w:t>
      </w:r>
    </w:p>
    <w:p w:rsidR="00AD4611" w:rsidRDefault="00AD4611">
      <w:pPr>
        <w:rPr>
          <w:b/>
          <w:sz w:val="32"/>
          <w:szCs w:val="32"/>
        </w:rPr>
      </w:pPr>
    </w:p>
    <w:p w:rsidR="00AD4611" w:rsidRDefault="00AD4611">
      <w:pPr>
        <w:rPr>
          <w:b/>
          <w:sz w:val="32"/>
          <w:szCs w:val="32"/>
        </w:rPr>
      </w:pPr>
      <w:r>
        <w:rPr>
          <w:b/>
          <w:sz w:val="32"/>
          <w:szCs w:val="32"/>
        </w:rPr>
        <w:t xml:space="preserve">     </w:t>
      </w:r>
    </w:p>
    <w:p w:rsidR="00AD4611" w:rsidRPr="00AD4611" w:rsidRDefault="00AD4611">
      <w:pPr>
        <w:rPr>
          <w:b/>
          <w:sz w:val="32"/>
          <w:szCs w:val="32"/>
          <w:u w:val="single"/>
        </w:rPr>
      </w:pPr>
      <w:r>
        <w:rPr>
          <w:b/>
          <w:sz w:val="32"/>
          <w:szCs w:val="32"/>
        </w:rPr>
        <w:t xml:space="preserve">                                             </w:t>
      </w:r>
      <w:r w:rsidRPr="00AD4611">
        <w:rPr>
          <w:b/>
          <w:sz w:val="32"/>
          <w:szCs w:val="32"/>
          <w:u w:val="single"/>
        </w:rPr>
        <w:t xml:space="preserve">Mailing Address     </w:t>
      </w:r>
    </w:p>
    <w:p w:rsidR="005A4128" w:rsidRDefault="00AD4611">
      <w:pPr>
        <w:rPr>
          <w:b/>
          <w:sz w:val="32"/>
          <w:szCs w:val="32"/>
        </w:rPr>
      </w:pPr>
      <w:r>
        <w:rPr>
          <w:b/>
          <w:sz w:val="32"/>
          <w:szCs w:val="32"/>
        </w:rPr>
        <w:t xml:space="preserve">         P. O. BOX  42   Rochester, New Hampshire   03866-0042   </w:t>
      </w:r>
    </w:p>
    <w:p w:rsidR="00AD4611" w:rsidRPr="00AD4611" w:rsidRDefault="00AD4611">
      <w:pPr>
        <w:rPr>
          <w:b/>
          <w:sz w:val="32"/>
          <w:szCs w:val="32"/>
        </w:rPr>
      </w:pPr>
      <w:r>
        <w:rPr>
          <w:b/>
          <w:sz w:val="32"/>
          <w:szCs w:val="32"/>
        </w:rPr>
        <w:t xml:space="preserve">                                        </w:t>
      </w:r>
    </w:p>
    <w:sectPr w:rsidR="00AD4611" w:rsidRPr="00AD4611" w:rsidSect="0055019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79" w:rsidRDefault="00416E79" w:rsidP="00EA6BCE">
      <w:pPr>
        <w:spacing w:after="0" w:line="240" w:lineRule="auto"/>
      </w:pPr>
      <w:r>
        <w:separator/>
      </w:r>
    </w:p>
  </w:endnote>
  <w:endnote w:type="continuationSeparator" w:id="0">
    <w:p w:rsidR="00416E79" w:rsidRDefault="00416E79" w:rsidP="00EA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E4" w:rsidRDefault="00A91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629521"/>
      <w:docPartObj>
        <w:docPartGallery w:val="Page Numbers (Bottom of Page)"/>
        <w:docPartUnique/>
      </w:docPartObj>
    </w:sdtPr>
    <w:sdtEndPr>
      <w:rPr>
        <w:noProof/>
      </w:rPr>
    </w:sdtEndPr>
    <w:sdtContent>
      <w:p w:rsidR="00A91BE4" w:rsidRDefault="00A91BE4">
        <w:pPr>
          <w:pStyle w:val="Footer"/>
          <w:jc w:val="right"/>
        </w:pPr>
        <w:r>
          <w:fldChar w:fldCharType="begin"/>
        </w:r>
        <w:r>
          <w:instrText xml:space="preserve"> PAGE   \* MERGEFORMAT </w:instrText>
        </w:r>
        <w:r>
          <w:fldChar w:fldCharType="separate"/>
        </w:r>
        <w:r w:rsidR="00327FC1">
          <w:rPr>
            <w:noProof/>
          </w:rPr>
          <w:t>2</w:t>
        </w:r>
        <w:r>
          <w:rPr>
            <w:noProof/>
          </w:rPr>
          <w:fldChar w:fldCharType="end"/>
        </w:r>
        <w:r>
          <w:rPr>
            <w:noProof/>
          </w:rPr>
          <w:t xml:space="preserve"> of 5</w:t>
        </w:r>
      </w:p>
    </w:sdtContent>
  </w:sdt>
  <w:p w:rsidR="00EA6BCE" w:rsidRDefault="00EA6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E4" w:rsidRDefault="00A9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79" w:rsidRDefault="00416E79" w:rsidP="00EA6BCE">
      <w:pPr>
        <w:spacing w:after="0" w:line="240" w:lineRule="auto"/>
      </w:pPr>
      <w:r>
        <w:separator/>
      </w:r>
    </w:p>
  </w:footnote>
  <w:footnote w:type="continuationSeparator" w:id="0">
    <w:p w:rsidR="00416E79" w:rsidRDefault="00416E79" w:rsidP="00EA6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E4" w:rsidRDefault="00A91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E4" w:rsidRDefault="00A91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E4" w:rsidRDefault="00A91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6F88"/>
    <w:multiLevelType w:val="hybridMultilevel"/>
    <w:tmpl w:val="A740C964"/>
    <w:lvl w:ilvl="0" w:tplc="741CF884">
      <w:start w:val="1"/>
      <w:numFmt w:val="decimal"/>
      <w:lvlText w:val="%1."/>
      <w:lvlJc w:val="left"/>
      <w:pPr>
        <w:ind w:left="1260"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 w15:restartNumberingAfterBreak="0">
    <w:nsid w:val="372D0A15"/>
    <w:multiLevelType w:val="hybridMultilevel"/>
    <w:tmpl w:val="14CA0A2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668EA"/>
    <w:multiLevelType w:val="hybridMultilevel"/>
    <w:tmpl w:val="3AF4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D6608"/>
    <w:multiLevelType w:val="hybridMultilevel"/>
    <w:tmpl w:val="0190465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0F"/>
    <w:rsid w:val="0000670C"/>
    <w:rsid w:val="000512DA"/>
    <w:rsid w:val="00072BCA"/>
    <w:rsid w:val="0014398B"/>
    <w:rsid w:val="001A3521"/>
    <w:rsid w:val="001E4ED5"/>
    <w:rsid w:val="00222963"/>
    <w:rsid w:val="00290BAA"/>
    <w:rsid w:val="002A48AC"/>
    <w:rsid w:val="002B2129"/>
    <w:rsid w:val="002D76CB"/>
    <w:rsid w:val="00327FC1"/>
    <w:rsid w:val="00416E79"/>
    <w:rsid w:val="00441CCB"/>
    <w:rsid w:val="0055019A"/>
    <w:rsid w:val="005A4128"/>
    <w:rsid w:val="00633793"/>
    <w:rsid w:val="00676BA6"/>
    <w:rsid w:val="006A3BE5"/>
    <w:rsid w:val="006D300F"/>
    <w:rsid w:val="007F366D"/>
    <w:rsid w:val="0082736F"/>
    <w:rsid w:val="008377FC"/>
    <w:rsid w:val="008456B7"/>
    <w:rsid w:val="008724A3"/>
    <w:rsid w:val="00902EAD"/>
    <w:rsid w:val="0090516B"/>
    <w:rsid w:val="0093271F"/>
    <w:rsid w:val="00951AD0"/>
    <w:rsid w:val="009640B6"/>
    <w:rsid w:val="009E0276"/>
    <w:rsid w:val="00A11603"/>
    <w:rsid w:val="00A220ED"/>
    <w:rsid w:val="00A91BE4"/>
    <w:rsid w:val="00AD4611"/>
    <w:rsid w:val="00AF0BED"/>
    <w:rsid w:val="00B76889"/>
    <w:rsid w:val="00B76E74"/>
    <w:rsid w:val="00C70CA1"/>
    <w:rsid w:val="00C87D68"/>
    <w:rsid w:val="00C90F79"/>
    <w:rsid w:val="00CD6257"/>
    <w:rsid w:val="00CD69F8"/>
    <w:rsid w:val="00D76940"/>
    <w:rsid w:val="00D97DCE"/>
    <w:rsid w:val="00DC3C45"/>
    <w:rsid w:val="00E26796"/>
    <w:rsid w:val="00E61A2D"/>
    <w:rsid w:val="00E74CFE"/>
    <w:rsid w:val="00E96192"/>
    <w:rsid w:val="00EA6BCE"/>
    <w:rsid w:val="00F811A7"/>
    <w:rsid w:val="00FE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8ABBD-DCA9-4082-A5FB-D612FD3F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0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300F"/>
    <w:rPr>
      <w:color w:val="0000FF"/>
      <w:u w:val="single"/>
    </w:rPr>
  </w:style>
  <w:style w:type="paragraph" w:styleId="ListParagraph">
    <w:name w:val="List Paragraph"/>
    <w:basedOn w:val="Normal"/>
    <w:uiPriority w:val="34"/>
    <w:qFormat/>
    <w:rsid w:val="0093271F"/>
    <w:pPr>
      <w:ind w:left="720"/>
      <w:contextualSpacing/>
    </w:pPr>
  </w:style>
  <w:style w:type="paragraph" w:styleId="BalloonText">
    <w:name w:val="Balloon Text"/>
    <w:basedOn w:val="Normal"/>
    <w:link w:val="BalloonTextChar"/>
    <w:uiPriority w:val="99"/>
    <w:semiHidden/>
    <w:unhideWhenUsed/>
    <w:rsid w:val="00E74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FE"/>
    <w:rPr>
      <w:rFonts w:ascii="Segoe UI" w:eastAsia="Calibri" w:hAnsi="Segoe UI" w:cs="Segoe UI"/>
      <w:sz w:val="18"/>
      <w:szCs w:val="18"/>
    </w:rPr>
  </w:style>
  <w:style w:type="paragraph" w:styleId="Header">
    <w:name w:val="header"/>
    <w:basedOn w:val="Normal"/>
    <w:link w:val="HeaderChar"/>
    <w:uiPriority w:val="99"/>
    <w:unhideWhenUsed/>
    <w:rsid w:val="00EA6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BCE"/>
    <w:rPr>
      <w:rFonts w:ascii="Calibri" w:eastAsia="Calibri" w:hAnsi="Calibri" w:cs="Times New Roman"/>
    </w:rPr>
  </w:style>
  <w:style w:type="paragraph" w:styleId="Footer">
    <w:name w:val="footer"/>
    <w:basedOn w:val="Normal"/>
    <w:link w:val="FooterChar"/>
    <w:uiPriority w:val="99"/>
    <w:unhideWhenUsed/>
    <w:rsid w:val="00EA6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B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rector@rochestermainstree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Grover</dc:creator>
  <cp:keywords/>
  <dc:description/>
  <cp:lastModifiedBy>JEANNE Grover</cp:lastModifiedBy>
  <cp:revision>44</cp:revision>
  <cp:lastPrinted>2016-12-13T18:47:00Z</cp:lastPrinted>
  <dcterms:created xsi:type="dcterms:W3CDTF">2016-11-03T16:56:00Z</dcterms:created>
  <dcterms:modified xsi:type="dcterms:W3CDTF">2017-01-02T19:20:00Z</dcterms:modified>
  <cp:contentStatus/>
</cp:coreProperties>
</file>